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96D" w:rsidRPr="00132D13" w:rsidRDefault="00C5096D" w:rsidP="00C5096D">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bookmarkStart w:id="0" w:name="_GoBack"/>
      <w:bookmarkEnd w:id="0"/>
      <w:proofErr w:type="spellStart"/>
      <w:r>
        <w:rPr>
          <w:rFonts w:asciiTheme="majorBidi" w:hAnsiTheme="majorBidi" w:cstheme="majorBidi"/>
          <w:b/>
        </w:rPr>
        <w:t>Sr.No</w:t>
      </w:r>
      <w:proofErr w:type="spellEnd"/>
      <w:r>
        <w:rPr>
          <w:rFonts w:asciiTheme="majorBidi" w:hAnsiTheme="majorBidi" w:cstheme="majorBidi"/>
          <w:b/>
        </w:rPr>
        <w:t xml:space="preserve"> - 01</w:t>
      </w:r>
    </w:p>
    <w:p w:rsidR="00C5096D" w:rsidRPr="00132D13" w:rsidRDefault="00C5096D" w:rsidP="00C5096D">
      <w:pPr>
        <w:pBdr>
          <w:top w:val="single" w:sz="4" w:space="1" w:color="auto"/>
          <w:left w:val="single" w:sz="4" w:space="1" w:color="auto"/>
          <w:bottom w:val="single" w:sz="4" w:space="1" w:color="auto"/>
          <w:right w:val="single" w:sz="4" w:space="1" w:color="auto"/>
        </w:pBdr>
        <w:jc w:val="both"/>
        <w:rPr>
          <w:rFonts w:asciiTheme="majorBidi" w:hAnsiTheme="majorBidi" w:cstheme="majorBidi"/>
          <w:b/>
        </w:rPr>
      </w:pPr>
      <w:r w:rsidRPr="00132D13">
        <w:rPr>
          <w:rFonts w:asciiTheme="majorBidi" w:hAnsiTheme="majorBidi" w:cstheme="majorBidi"/>
          <w:noProof/>
        </w:rPr>
        <w:drawing>
          <wp:inline distT="0" distB="0" distL="0" distR="0">
            <wp:extent cx="1428750" cy="981075"/>
            <wp:effectExtent l="0" t="0" r="0" b="9525"/>
            <wp:docPr id="5" name="Picture 1" descr="hotels in D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els in Daman"/>
                    <pic:cNvPicPr>
                      <a:picLocks noChangeAspect="1" noChangeArrowheads="1"/>
                    </pic:cNvPicPr>
                  </pic:nvPicPr>
                  <pic:blipFill>
                    <a:blip r:embed="rId6">
                      <a:duotone>
                        <a:prstClr val="black"/>
                        <a:schemeClr val="accent2">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981075"/>
                    </a:xfrm>
                    <a:prstGeom prst="rect">
                      <a:avLst/>
                    </a:prstGeom>
                    <a:noFill/>
                    <a:ln>
                      <a:noFill/>
                    </a:ln>
                  </pic:spPr>
                </pic:pic>
              </a:graphicData>
            </a:graphic>
          </wp:inline>
        </w:drawing>
      </w:r>
      <w:r>
        <w:rPr>
          <w:rFonts w:asciiTheme="majorBidi" w:hAnsiTheme="majorBidi" w:cstheme="majorBidi"/>
          <w:b/>
        </w:rPr>
        <w:t xml:space="preserve">                      Delta Corp Limited</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p>
    <w:p w:rsidR="00C5096D" w:rsidRPr="0049660B"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36"/>
          <w:szCs w:val="36"/>
        </w:rPr>
      </w:pPr>
      <w:r w:rsidRPr="0049660B">
        <w:rPr>
          <w:rFonts w:asciiTheme="majorBidi" w:hAnsiTheme="majorBidi" w:cstheme="majorBidi"/>
          <w:b/>
          <w:sz w:val="36"/>
          <w:szCs w:val="36"/>
        </w:rPr>
        <w:t>“The Deltin” hotel</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proofErr w:type="gramStart"/>
      <w:r w:rsidRPr="00132D13">
        <w:rPr>
          <w:rFonts w:asciiTheme="majorBidi" w:hAnsiTheme="majorBidi" w:cstheme="majorBidi"/>
          <w:b/>
          <w:sz w:val="24"/>
          <w:szCs w:val="24"/>
        </w:rPr>
        <w:t>Office: C/</w:t>
      </w:r>
      <w:proofErr w:type="spellStart"/>
      <w:r w:rsidRPr="00132D13">
        <w:rPr>
          <w:rFonts w:asciiTheme="majorBidi" w:hAnsiTheme="majorBidi" w:cstheme="majorBidi"/>
          <w:b/>
          <w:sz w:val="24"/>
          <w:szCs w:val="24"/>
        </w:rPr>
        <w:t>o.Delta</w:t>
      </w:r>
      <w:proofErr w:type="spellEnd"/>
      <w:r w:rsidRPr="00132D13">
        <w:rPr>
          <w:rFonts w:asciiTheme="majorBidi" w:hAnsiTheme="majorBidi" w:cstheme="majorBidi"/>
          <w:b/>
          <w:sz w:val="24"/>
          <w:szCs w:val="24"/>
        </w:rPr>
        <w:t xml:space="preserve"> Corp Limited, 2</w:t>
      </w:r>
      <w:r w:rsidRPr="00132D13">
        <w:rPr>
          <w:rFonts w:asciiTheme="majorBidi" w:hAnsiTheme="majorBidi" w:cstheme="majorBidi"/>
          <w:b/>
          <w:sz w:val="24"/>
          <w:szCs w:val="24"/>
          <w:vertAlign w:val="superscript"/>
        </w:rPr>
        <w:t>nd</w:t>
      </w:r>
      <w:r w:rsidRPr="00132D13">
        <w:rPr>
          <w:rFonts w:asciiTheme="majorBidi" w:hAnsiTheme="majorBidi" w:cstheme="majorBidi"/>
          <w:b/>
          <w:sz w:val="24"/>
          <w:szCs w:val="24"/>
        </w:rPr>
        <w:t xml:space="preserve"> Floor, Bayside Mall, </w:t>
      </w:r>
      <w:proofErr w:type="spellStart"/>
      <w:r w:rsidRPr="00132D13">
        <w:rPr>
          <w:rFonts w:asciiTheme="majorBidi" w:hAnsiTheme="majorBidi" w:cstheme="majorBidi"/>
          <w:b/>
          <w:sz w:val="24"/>
          <w:szCs w:val="24"/>
        </w:rPr>
        <w:t>Tardeo</w:t>
      </w:r>
      <w:proofErr w:type="spellEnd"/>
      <w:r w:rsidRPr="00132D13">
        <w:rPr>
          <w:rFonts w:asciiTheme="majorBidi" w:hAnsiTheme="majorBidi" w:cstheme="majorBidi"/>
          <w:b/>
          <w:sz w:val="24"/>
          <w:szCs w:val="24"/>
        </w:rPr>
        <w:t xml:space="preserve"> Road, </w:t>
      </w:r>
      <w:proofErr w:type="spellStart"/>
      <w:r w:rsidRPr="00132D13">
        <w:rPr>
          <w:rFonts w:asciiTheme="majorBidi" w:hAnsiTheme="majorBidi" w:cstheme="majorBidi"/>
          <w:b/>
          <w:sz w:val="24"/>
          <w:szCs w:val="24"/>
        </w:rPr>
        <w:t>Haji</w:t>
      </w:r>
      <w:proofErr w:type="spellEnd"/>
      <w:r w:rsidRPr="00132D13">
        <w:rPr>
          <w:rFonts w:asciiTheme="majorBidi" w:hAnsiTheme="majorBidi" w:cstheme="majorBidi"/>
          <w:b/>
          <w:sz w:val="24"/>
          <w:szCs w:val="24"/>
        </w:rPr>
        <w:t xml:space="preserve"> Ali, Mumbai 400 034.</w:t>
      </w:r>
      <w:proofErr w:type="gramEnd"/>
      <w:r w:rsidRPr="00132D13">
        <w:rPr>
          <w:rFonts w:asciiTheme="majorBidi" w:hAnsiTheme="majorBidi" w:cstheme="majorBidi"/>
          <w:b/>
          <w:sz w:val="24"/>
          <w:szCs w:val="24"/>
        </w:rPr>
        <w:t xml:space="preserve"> </w:t>
      </w:r>
      <w:proofErr w:type="gramStart"/>
      <w:r w:rsidRPr="00132D13">
        <w:rPr>
          <w:rFonts w:asciiTheme="majorBidi" w:hAnsiTheme="majorBidi" w:cstheme="majorBidi"/>
          <w:b/>
          <w:sz w:val="24"/>
          <w:szCs w:val="24"/>
        </w:rPr>
        <w:t>Ph :</w:t>
      </w:r>
      <w:proofErr w:type="gramEnd"/>
      <w:r w:rsidRPr="00132D13">
        <w:rPr>
          <w:rFonts w:asciiTheme="majorBidi" w:hAnsiTheme="majorBidi" w:cstheme="majorBidi"/>
          <w:b/>
          <w:sz w:val="24"/>
          <w:szCs w:val="24"/>
        </w:rPr>
        <w:t xml:space="preserve"> 022-40794708</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5B7471">
        <w:fldChar w:fldCharType="begin"/>
      </w:r>
      <w:r>
        <w:instrText>HYPERLINK "http://www.deltacorp.in/tender/"</w:instrText>
      </w:r>
      <w:r w:rsidR="005B7471">
        <w:fldChar w:fldCharType="separate"/>
      </w:r>
      <w:r w:rsidRPr="00132D13">
        <w:rPr>
          <w:rStyle w:val="Hyperlink"/>
          <w:rFonts w:asciiTheme="majorBidi" w:hAnsiTheme="majorBidi" w:cstheme="majorBidi"/>
          <w:sz w:val="24"/>
          <w:szCs w:val="24"/>
        </w:rPr>
        <w:t>http://www.deltacorp.in/tender/</w:t>
      </w:r>
      <w:r w:rsidR="005B7471">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bCs/>
          <w:sz w:val="24"/>
          <w:szCs w:val="24"/>
          <w:u w:val="single"/>
        </w:rPr>
      </w:pPr>
      <w:r w:rsidRPr="00132D13">
        <w:rPr>
          <w:rFonts w:asciiTheme="majorBidi" w:hAnsiTheme="majorBidi" w:cstheme="majorBidi"/>
          <w:b/>
          <w:bCs/>
          <w:sz w:val="24"/>
          <w:szCs w:val="24"/>
          <w:u w:val="single"/>
        </w:rPr>
        <w:t>TENDER NOTICE</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C5096D" w:rsidRDefault="00C5096D" w:rsidP="00C5096D">
      <w:pPr>
        <w:pBdr>
          <w:top w:val="single" w:sz="4" w:space="1" w:color="auto"/>
          <w:left w:val="single" w:sz="4" w:space="1" w:color="auto"/>
          <w:bottom w:val="single" w:sz="4" w:space="1" w:color="auto"/>
          <w:right w:val="single" w:sz="4" w:space="1" w:color="auto"/>
        </w:pBd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in a envelope up to 4.00 p.m. </w:t>
      </w:r>
      <w:r w:rsidRPr="00132D13">
        <w:rPr>
          <w:rFonts w:asciiTheme="majorBidi" w:hAnsiTheme="majorBidi" w:cstheme="majorBidi"/>
          <w:b/>
        </w:rPr>
        <w:t xml:space="preserve">on </w:t>
      </w:r>
      <w:proofErr w:type="spellStart"/>
      <w:r w:rsidR="00957377">
        <w:rPr>
          <w:rFonts w:asciiTheme="majorBidi" w:hAnsiTheme="majorBidi" w:cstheme="majorBidi"/>
          <w:b/>
        </w:rPr>
        <w:t>Sturday</w:t>
      </w:r>
      <w:proofErr w:type="spellEnd"/>
      <w:r w:rsidR="00957377">
        <w:rPr>
          <w:rFonts w:asciiTheme="majorBidi" w:hAnsiTheme="majorBidi" w:cstheme="majorBidi"/>
          <w:b/>
        </w:rPr>
        <w:t xml:space="preserve"> 26th Feb </w:t>
      </w:r>
      <w:r w:rsidR="000D5A20">
        <w:rPr>
          <w:rFonts w:asciiTheme="majorBidi" w:hAnsiTheme="majorBidi" w:cstheme="majorBidi"/>
          <w:b/>
        </w:rPr>
        <w:t>2022</w:t>
      </w:r>
      <w:r w:rsidRPr="00132D13">
        <w:rPr>
          <w:rFonts w:asciiTheme="majorBidi" w:hAnsiTheme="majorBidi" w:cstheme="majorBidi"/>
        </w:rPr>
        <w:t xml:space="preserve">, for the supply </w:t>
      </w:r>
      <w:r>
        <w:rPr>
          <w:rFonts w:asciiTheme="majorBidi" w:hAnsiTheme="majorBidi" w:cstheme="majorBidi"/>
        </w:rPr>
        <w:t xml:space="preserve">of goods and services </w:t>
      </w:r>
      <w:r w:rsidRPr="00132D13">
        <w:rPr>
          <w:rFonts w:asciiTheme="majorBidi" w:hAnsiTheme="majorBidi" w:cstheme="majorBidi"/>
        </w:rPr>
        <w:t xml:space="preserve">at Daman 5 Star Hotel </w:t>
      </w:r>
      <w:r w:rsidRPr="00132D13">
        <w:rPr>
          <w:rFonts w:asciiTheme="majorBidi" w:hAnsiTheme="majorBidi" w:cstheme="majorBidi"/>
          <w:b/>
        </w:rPr>
        <w:t xml:space="preserve">“The </w:t>
      </w:r>
      <w:proofErr w:type="spellStart"/>
      <w:r w:rsidRPr="00132D13">
        <w:rPr>
          <w:rFonts w:asciiTheme="majorBidi" w:hAnsiTheme="majorBidi" w:cstheme="majorBidi"/>
          <w:b/>
        </w:rPr>
        <w:t>Deltin”</w:t>
      </w:r>
      <w:r w:rsidRPr="006B7105">
        <w:rPr>
          <w:rFonts w:asciiTheme="majorBidi" w:hAnsiTheme="majorBidi" w:cstheme="majorBidi"/>
          <w:bCs/>
        </w:rPr>
        <w:t>for</w:t>
      </w:r>
      <w:proofErr w:type="spellEnd"/>
      <w:r w:rsidRPr="006B7105">
        <w:rPr>
          <w:rFonts w:asciiTheme="majorBidi" w:hAnsiTheme="majorBidi" w:cstheme="majorBidi"/>
          <w:bCs/>
        </w:rPr>
        <w:t xml:space="preserve"> the Fi</w:t>
      </w:r>
      <w:r>
        <w:rPr>
          <w:rFonts w:asciiTheme="majorBidi" w:hAnsiTheme="majorBidi" w:cstheme="majorBidi"/>
        </w:rPr>
        <w:t xml:space="preserve">nancial </w:t>
      </w:r>
      <w:proofErr w:type="gramStart"/>
      <w:r>
        <w:rPr>
          <w:rFonts w:asciiTheme="majorBidi" w:hAnsiTheme="majorBidi" w:cstheme="majorBidi"/>
        </w:rPr>
        <w:t>Year :</w:t>
      </w:r>
      <w:proofErr w:type="gramEnd"/>
      <w:r w:rsidR="004809B9">
        <w:rPr>
          <w:rFonts w:asciiTheme="majorBidi" w:hAnsiTheme="majorBidi" w:cstheme="majorBidi"/>
        </w:rPr>
        <w:t xml:space="preserve"> April, 2022 to March, 2023</w:t>
      </w:r>
      <w:r w:rsidRPr="00132D13">
        <w:rPr>
          <w:rFonts w:asciiTheme="majorBidi" w:hAnsiTheme="majorBidi" w:cstheme="majorBidi"/>
        </w:rPr>
        <w:t xml:space="preserve">.  The </w:t>
      </w:r>
      <w:r>
        <w:rPr>
          <w:rFonts w:asciiTheme="majorBidi" w:hAnsiTheme="majorBidi" w:cstheme="majorBidi"/>
        </w:rPr>
        <w:t>goods/</w:t>
      </w:r>
      <w:r w:rsidRPr="00132D13">
        <w:rPr>
          <w:rFonts w:asciiTheme="majorBidi" w:hAnsiTheme="majorBidi" w:cstheme="majorBidi"/>
        </w:rPr>
        <w:t xml:space="preserve">items are Provision Items, Milk Products, Indian and Imported Fresh Vegetables &amp; Fruits, Meat, Fish, Eggs, Fish and Sea Food (Fresh &amp; Frozen), Printing &amp; Stationery, Alcoholic and Non Alcoholic Beverages, Housekeeping Supplies, Water tanker Supplies, Tobacco &amp; Cigar, Florist/flower suppliers, Skilled/Unskilled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Suppliers, </w:t>
      </w:r>
      <w:proofErr w:type="spellStart"/>
      <w:r w:rsidRPr="00132D13">
        <w:rPr>
          <w:rFonts w:asciiTheme="majorBidi" w:hAnsiTheme="majorBidi" w:cstheme="majorBidi"/>
        </w:rPr>
        <w:t>Farsan</w:t>
      </w:r>
      <w:proofErr w:type="spellEnd"/>
      <w:r w:rsidRPr="00132D13">
        <w:rPr>
          <w:rFonts w:asciiTheme="majorBidi" w:hAnsiTheme="majorBidi" w:cstheme="majorBidi"/>
        </w:rPr>
        <w:t>, Indian &amp; Bengali Sweets, Ice Cream &amp;</w:t>
      </w:r>
      <w:proofErr w:type="spellStart"/>
      <w:r w:rsidRPr="00132D13">
        <w:rPr>
          <w:rFonts w:asciiTheme="majorBidi" w:hAnsiTheme="majorBidi" w:cstheme="majorBidi"/>
        </w:rPr>
        <w:t>Kulfi</w:t>
      </w:r>
      <w:proofErr w:type="spellEnd"/>
      <w:r w:rsidRPr="00132D13">
        <w:rPr>
          <w:rFonts w:asciiTheme="majorBidi" w:hAnsiTheme="majorBidi" w:cstheme="majorBidi"/>
        </w:rPr>
        <w:t xml:space="preserve">, Packing Material, Garden Maintenance with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and consumables, Bakery items suppliers, Carpentry, Electrical, Hardware, plumbing and paint items suppliers</w:t>
      </w:r>
      <w:r>
        <w:rPr>
          <w:rFonts w:asciiTheme="majorBidi" w:hAnsiTheme="majorBidi" w:cstheme="majorBidi"/>
        </w:rPr>
        <w:t xml:space="preserve">, </w:t>
      </w:r>
      <w:r w:rsidRPr="00132D13">
        <w:rPr>
          <w:rFonts w:asciiTheme="majorBidi" w:hAnsiTheme="majorBidi" w:cstheme="majorBidi"/>
        </w:rPr>
        <w:t>caterings items suppliers</w:t>
      </w:r>
      <w:r>
        <w:rPr>
          <w:rFonts w:asciiTheme="majorBidi" w:hAnsiTheme="majorBidi" w:cstheme="majorBidi"/>
        </w:rPr>
        <w:t xml:space="preserve">, </w:t>
      </w:r>
      <w:r w:rsidRPr="00132D13">
        <w:rPr>
          <w:rFonts w:asciiTheme="majorBidi" w:hAnsiTheme="majorBidi" w:cstheme="majorBidi"/>
        </w:rPr>
        <w:t xml:space="preserve">SPA </w:t>
      </w:r>
      <w:r>
        <w:rPr>
          <w:rFonts w:asciiTheme="majorBidi" w:hAnsiTheme="majorBidi" w:cstheme="majorBidi"/>
        </w:rPr>
        <w:t>P</w:t>
      </w:r>
      <w:r w:rsidRPr="00132D13">
        <w:rPr>
          <w:rFonts w:asciiTheme="majorBidi" w:hAnsiTheme="majorBidi" w:cstheme="majorBidi"/>
        </w:rPr>
        <w:t>roducts/</w:t>
      </w:r>
      <w:r>
        <w:rPr>
          <w:rFonts w:asciiTheme="majorBidi" w:hAnsiTheme="majorBidi" w:cstheme="majorBidi"/>
        </w:rPr>
        <w:t>C</w:t>
      </w:r>
      <w:r w:rsidRPr="00132D13">
        <w:rPr>
          <w:rFonts w:asciiTheme="majorBidi" w:hAnsiTheme="majorBidi" w:cstheme="majorBidi"/>
        </w:rPr>
        <w:t>osmetic/</w:t>
      </w:r>
      <w:r>
        <w:rPr>
          <w:rFonts w:asciiTheme="majorBidi" w:hAnsiTheme="majorBidi" w:cstheme="majorBidi"/>
        </w:rPr>
        <w:t>C</w:t>
      </w:r>
      <w:r w:rsidRPr="00132D13">
        <w:rPr>
          <w:rFonts w:asciiTheme="majorBidi" w:hAnsiTheme="majorBidi" w:cstheme="majorBidi"/>
        </w:rPr>
        <w:t xml:space="preserve">onsumables </w:t>
      </w:r>
      <w:r>
        <w:rPr>
          <w:rFonts w:asciiTheme="majorBidi" w:hAnsiTheme="majorBidi" w:cstheme="majorBidi"/>
        </w:rPr>
        <w:t>S</w:t>
      </w:r>
      <w:r w:rsidRPr="00132D13">
        <w:rPr>
          <w:rFonts w:asciiTheme="majorBidi" w:hAnsiTheme="majorBidi" w:cstheme="majorBidi"/>
        </w:rPr>
        <w:t xml:space="preserve">upplier, Printer &amp; Cartage </w:t>
      </w:r>
      <w:r>
        <w:rPr>
          <w:rFonts w:asciiTheme="majorBidi" w:hAnsiTheme="majorBidi" w:cstheme="majorBidi"/>
        </w:rPr>
        <w:t>S</w:t>
      </w:r>
      <w:r w:rsidRPr="00132D13">
        <w:rPr>
          <w:rFonts w:asciiTheme="majorBidi" w:hAnsiTheme="majorBidi" w:cstheme="majorBidi"/>
        </w:rPr>
        <w:t xml:space="preserve">uppliers, Tissue </w:t>
      </w:r>
      <w:r>
        <w:rPr>
          <w:rFonts w:asciiTheme="majorBidi" w:hAnsiTheme="majorBidi" w:cstheme="majorBidi"/>
        </w:rPr>
        <w:t>P</w:t>
      </w:r>
      <w:r w:rsidRPr="00132D13">
        <w:rPr>
          <w:rFonts w:asciiTheme="majorBidi" w:hAnsiTheme="majorBidi" w:cstheme="majorBidi"/>
        </w:rPr>
        <w:t xml:space="preserve">aper / </w:t>
      </w:r>
      <w:r>
        <w:rPr>
          <w:rFonts w:asciiTheme="majorBidi" w:hAnsiTheme="majorBidi" w:cstheme="majorBidi"/>
        </w:rPr>
        <w:t>N</w:t>
      </w:r>
      <w:r w:rsidRPr="00132D13">
        <w:rPr>
          <w:rFonts w:asciiTheme="majorBidi" w:hAnsiTheme="majorBidi" w:cstheme="majorBidi"/>
        </w:rPr>
        <w:t>apkin/toilet rolls/ garbage bags &amp; miscellaneous consumables supplier</w:t>
      </w:r>
      <w:r>
        <w:rPr>
          <w:rFonts w:asciiTheme="majorBidi" w:hAnsiTheme="majorBidi" w:cstheme="majorBidi"/>
        </w:rPr>
        <w:t xml:space="preserve">, </w:t>
      </w:r>
      <w:r w:rsidRPr="00132D13">
        <w:rPr>
          <w:rFonts w:asciiTheme="majorBidi" w:hAnsiTheme="majorBidi" w:cstheme="majorBidi"/>
        </w:rPr>
        <w:t>Fuel gel suppliers</w:t>
      </w:r>
      <w:r>
        <w:rPr>
          <w:rFonts w:asciiTheme="majorBidi" w:hAnsiTheme="majorBidi" w:cstheme="majorBidi"/>
        </w:rPr>
        <w:t xml:space="preserve">, </w:t>
      </w:r>
      <w:r w:rsidRPr="00132D13">
        <w:rPr>
          <w:rFonts w:asciiTheme="majorBidi" w:hAnsiTheme="majorBidi" w:cstheme="majorBidi"/>
        </w:rPr>
        <w:t>Charcoal/diesel suppliers,</w:t>
      </w:r>
      <w:r>
        <w:rPr>
          <w:rFonts w:asciiTheme="majorBidi" w:hAnsiTheme="majorBidi" w:cstheme="majorBidi"/>
        </w:rPr>
        <w:t>.</w:t>
      </w:r>
    </w:p>
    <w:p w:rsidR="00C5096D" w:rsidRPr="00132D13" w:rsidRDefault="00C5096D" w:rsidP="00C5096D">
      <w:pPr>
        <w:pBdr>
          <w:top w:val="single" w:sz="4" w:space="1" w:color="auto"/>
          <w:left w:val="single" w:sz="4" w:space="1" w:color="auto"/>
          <w:bottom w:val="single" w:sz="4" w:space="1" w:color="auto"/>
          <w:right w:val="single" w:sz="4" w:space="1" w:color="auto"/>
        </w:pBdr>
        <w:jc w:val="both"/>
        <w:rPr>
          <w:rFonts w:asciiTheme="majorBidi" w:hAnsiTheme="majorBidi" w:cstheme="majorBidi"/>
        </w:rPr>
      </w:pPr>
      <w:r>
        <w:rPr>
          <w:rFonts w:asciiTheme="majorBidi" w:hAnsiTheme="majorBidi" w:cstheme="majorBidi"/>
        </w:rPr>
        <w:t xml:space="preserve">Annual Contractors for : </w:t>
      </w:r>
      <w:r w:rsidRPr="00132D13">
        <w:rPr>
          <w:rFonts w:asciiTheme="majorBidi" w:hAnsiTheme="majorBidi" w:cstheme="majorBidi"/>
        </w:rPr>
        <w:t xml:space="preserve"> Wedding/Event </w:t>
      </w:r>
      <w:r>
        <w:rPr>
          <w:rFonts w:asciiTheme="majorBidi" w:hAnsiTheme="majorBidi" w:cstheme="majorBidi"/>
        </w:rPr>
        <w:t>Decorator</w:t>
      </w:r>
      <w:r w:rsidRPr="00132D13">
        <w:rPr>
          <w:rFonts w:asciiTheme="majorBidi" w:hAnsiTheme="majorBidi" w:cstheme="majorBidi"/>
        </w:rPr>
        <w:t>,  DJ with Equipments</w:t>
      </w:r>
      <w:r>
        <w:rPr>
          <w:rFonts w:asciiTheme="majorBidi" w:hAnsiTheme="majorBidi" w:cstheme="majorBidi"/>
        </w:rPr>
        <w:t xml:space="preserve"> Contractor</w:t>
      </w:r>
      <w:r w:rsidRPr="00132D13">
        <w:rPr>
          <w:rFonts w:asciiTheme="majorBidi" w:hAnsiTheme="majorBidi" w:cstheme="majorBidi"/>
        </w:rPr>
        <w:t xml:space="preserve">, Kitchen Equipments/Burner and </w:t>
      </w:r>
      <w:r>
        <w:rPr>
          <w:rFonts w:asciiTheme="majorBidi" w:hAnsiTheme="majorBidi" w:cstheme="majorBidi"/>
        </w:rPr>
        <w:t>H</w:t>
      </w:r>
      <w:r w:rsidRPr="00132D13">
        <w:rPr>
          <w:rFonts w:asciiTheme="majorBidi" w:hAnsiTheme="majorBidi" w:cstheme="majorBidi"/>
        </w:rPr>
        <w:t xml:space="preserve">ood </w:t>
      </w:r>
      <w:r>
        <w:rPr>
          <w:rFonts w:asciiTheme="majorBidi" w:hAnsiTheme="majorBidi" w:cstheme="majorBidi"/>
        </w:rPr>
        <w:t>C</w:t>
      </w:r>
      <w:r w:rsidRPr="00132D13">
        <w:rPr>
          <w:rFonts w:asciiTheme="majorBidi" w:hAnsiTheme="majorBidi" w:cstheme="majorBidi"/>
        </w:rPr>
        <w:t xml:space="preserve">leaning AMC vendor, Transformers &amp; Electrical </w:t>
      </w:r>
      <w:r>
        <w:rPr>
          <w:rFonts w:asciiTheme="majorBidi" w:hAnsiTheme="majorBidi" w:cstheme="majorBidi"/>
        </w:rPr>
        <w:t>P</w:t>
      </w:r>
      <w:r w:rsidRPr="00132D13">
        <w:rPr>
          <w:rFonts w:asciiTheme="majorBidi" w:hAnsiTheme="majorBidi" w:cstheme="majorBidi"/>
        </w:rPr>
        <w:t xml:space="preserve">anels AMC </w:t>
      </w:r>
      <w:r>
        <w:rPr>
          <w:rFonts w:asciiTheme="majorBidi" w:hAnsiTheme="majorBidi" w:cstheme="majorBidi"/>
        </w:rPr>
        <w:t>V</w:t>
      </w:r>
      <w:r w:rsidRPr="00132D13">
        <w:rPr>
          <w:rFonts w:asciiTheme="majorBidi" w:hAnsiTheme="majorBidi" w:cstheme="majorBidi"/>
        </w:rPr>
        <w:t xml:space="preserve">endor, Motors rewinding vendor, Roof/ACP/Glass </w:t>
      </w:r>
      <w:r>
        <w:rPr>
          <w:rFonts w:asciiTheme="majorBidi" w:hAnsiTheme="majorBidi" w:cstheme="majorBidi"/>
        </w:rPr>
        <w:t>F</w:t>
      </w:r>
      <w:r w:rsidRPr="00132D13">
        <w:rPr>
          <w:rFonts w:asciiTheme="majorBidi" w:hAnsiTheme="majorBidi" w:cstheme="majorBidi"/>
        </w:rPr>
        <w:t xml:space="preserve">açade </w:t>
      </w:r>
      <w:r>
        <w:rPr>
          <w:rFonts w:asciiTheme="majorBidi" w:hAnsiTheme="majorBidi" w:cstheme="majorBidi"/>
        </w:rPr>
        <w:t>C</w:t>
      </w:r>
      <w:r w:rsidRPr="00132D13">
        <w:rPr>
          <w:rFonts w:asciiTheme="majorBidi" w:hAnsiTheme="majorBidi" w:cstheme="majorBidi"/>
        </w:rPr>
        <w:t xml:space="preserve">leaning </w:t>
      </w:r>
      <w:r>
        <w:rPr>
          <w:rFonts w:asciiTheme="majorBidi" w:hAnsiTheme="majorBidi" w:cstheme="majorBidi"/>
        </w:rPr>
        <w:t>V</w:t>
      </w:r>
      <w:r w:rsidRPr="00132D13">
        <w:rPr>
          <w:rFonts w:asciiTheme="majorBidi" w:hAnsiTheme="majorBidi" w:cstheme="majorBidi"/>
        </w:rPr>
        <w:t xml:space="preserve">endor, Civil &amp; Fabricators </w:t>
      </w:r>
      <w:proofErr w:type="spellStart"/>
      <w:r>
        <w:rPr>
          <w:rFonts w:asciiTheme="majorBidi" w:hAnsiTheme="majorBidi" w:cstheme="majorBidi"/>
        </w:rPr>
        <w:t>C</w:t>
      </w:r>
      <w:r w:rsidRPr="00132D13">
        <w:rPr>
          <w:rFonts w:asciiTheme="majorBidi" w:hAnsiTheme="majorBidi" w:cstheme="majorBidi"/>
        </w:rPr>
        <w:t>ontractors,CCTV</w:t>
      </w:r>
      <w:proofErr w:type="spellEnd"/>
      <w:r w:rsidRPr="00132D13">
        <w:rPr>
          <w:rFonts w:asciiTheme="majorBidi" w:hAnsiTheme="majorBidi" w:cstheme="majorBidi"/>
        </w:rPr>
        <w:t xml:space="preserve"> AMC </w:t>
      </w:r>
      <w:r>
        <w:rPr>
          <w:rFonts w:asciiTheme="majorBidi" w:hAnsiTheme="majorBidi" w:cstheme="majorBidi"/>
        </w:rPr>
        <w:t>V</w:t>
      </w:r>
      <w:r w:rsidRPr="00132D13">
        <w:rPr>
          <w:rFonts w:asciiTheme="majorBidi" w:hAnsiTheme="majorBidi" w:cstheme="majorBidi"/>
        </w:rPr>
        <w:t xml:space="preserve">endor, Security </w:t>
      </w:r>
      <w:r>
        <w:rPr>
          <w:rFonts w:asciiTheme="majorBidi" w:hAnsiTheme="majorBidi" w:cstheme="majorBidi"/>
        </w:rPr>
        <w:t>A</w:t>
      </w:r>
      <w:r w:rsidRPr="00132D13">
        <w:rPr>
          <w:rFonts w:asciiTheme="majorBidi" w:hAnsiTheme="majorBidi" w:cstheme="majorBidi"/>
        </w:rPr>
        <w:t>gency</w:t>
      </w:r>
      <w:r>
        <w:rPr>
          <w:rFonts w:asciiTheme="majorBidi" w:hAnsiTheme="majorBidi" w:cstheme="majorBidi"/>
        </w:rPr>
        <w:t xml:space="preserve"> Contractor</w:t>
      </w:r>
      <w:r w:rsidRPr="00132D13">
        <w:rPr>
          <w:rFonts w:asciiTheme="majorBidi" w:hAnsiTheme="majorBidi" w:cstheme="majorBidi"/>
        </w:rPr>
        <w:t xml:space="preserve">,  Scrap buyers, </w:t>
      </w:r>
      <w:proofErr w:type="spellStart"/>
      <w:r>
        <w:rPr>
          <w:rFonts w:asciiTheme="majorBidi" w:hAnsiTheme="majorBidi" w:cstheme="majorBidi"/>
        </w:rPr>
        <w:t>Authorised</w:t>
      </w:r>
      <w:r w:rsidRPr="00132D13">
        <w:rPr>
          <w:rFonts w:asciiTheme="majorBidi" w:hAnsiTheme="majorBidi" w:cstheme="majorBidi"/>
        </w:rPr>
        <w:t>Wet</w:t>
      </w:r>
      <w:proofErr w:type="spellEnd"/>
      <w:r w:rsidRPr="00132D13">
        <w:rPr>
          <w:rFonts w:asciiTheme="majorBidi" w:hAnsiTheme="majorBidi" w:cstheme="majorBidi"/>
        </w:rPr>
        <w:t xml:space="preserve"> &amp; Dry </w:t>
      </w:r>
      <w:r>
        <w:rPr>
          <w:rFonts w:asciiTheme="majorBidi" w:hAnsiTheme="majorBidi" w:cstheme="majorBidi"/>
        </w:rPr>
        <w:t>G</w:t>
      </w:r>
      <w:r w:rsidRPr="00132D13">
        <w:rPr>
          <w:rFonts w:asciiTheme="majorBidi" w:hAnsiTheme="majorBidi" w:cstheme="majorBidi"/>
        </w:rPr>
        <w:t xml:space="preserve">arbage </w:t>
      </w:r>
      <w:r>
        <w:rPr>
          <w:rFonts w:asciiTheme="majorBidi" w:hAnsiTheme="majorBidi" w:cstheme="majorBidi"/>
        </w:rPr>
        <w:t>Vendor, C</w:t>
      </w:r>
      <w:r w:rsidRPr="00132D13">
        <w:rPr>
          <w:rFonts w:asciiTheme="majorBidi" w:hAnsiTheme="majorBidi" w:cstheme="majorBidi"/>
        </w:rPr>
        <w:t xml:space="preserve">hamber </w:t>
      </w:r>
      <w:r>
        <w:rPr>
          <w:rFonts w:asciiTheme="majorBidi" w:hAnsiTheme="majorBidi" w:cstheme="majorBidi"/>
        </w:rPr>
        <w:t>C</w:t>
      </w:r>
      <w:r w:rsidRPr="00132D13">
        <w:rPr>
          <w:rFonts w:asciiTheme="majorBidi" w:hAnsiTheme="majorBidi" w:cstheme="majorBidi"/>
        </w:rPr>
        <w:t xml:space="preserve">leaners </w:t>
      </w:r>
      <w:r>
        <w:rPr>
          <w:rFonts w:asciiTheme="majorBidi" w:hAnsiTheme="majorBidi" w:cstheme="majorBidi"/>
        </w:rPr>
        <w:t>V</w:t>
      </w:r>
      <w:r w:rsidRPr="00132D13">
        <w:rPr>
          <w:rFonts w:asciiTheme="majorBidi" w:hAnsiTheme="majorBidi" w:cstheme="majorBidi"/>
        </w:rPr>
        <w:t xml:space="preserve">endors, STP/WTP  </w:t>
      </w:r>
      <w:r>
        <w:rPr>
          <w:rFonts w:asciiTheme="majorBidi" w:hAnsiTheme="majorBidi" w:cstheme="majorBidi"/>
        </w:rPr>
        <w:t>M</w:t>
      </w:r>
      <w:r w:rsidRPr="00132D13">
        <w:rPr>
          <w:rFonts w:asciiTheme="majorBidi" w:hAnsiTheme="majorBidi" w:cstheme="majorBidi"/>
        </w:rPr>
        <w:t>aintenance vendor, Swimming pool maintenance vendors</w:t>
      </w:r>
      <w:r>
        <w:rPr>
          <w:rFonts w:asciiTheme="majorBidi" w:hAnsiTheme="majorBidi" w:cstheme="majorBidi"/>
        </w:rPr>
        <w:t>.</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both"/>
        <w:rPr>
          <w:rFonts w:asciiTheme="majorBidi" w:hAnsiTheme="majorBidi" w:cstheme="majorBidi"/>
          <w:sz w:val="24"/>
          <w:szCs w:val="24"/>
        </w:rPr>
      </w:pP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both"/>
        <w:rPr>
          <w:rFonts w:asciiTheme="majorBidi" w:hAnsiTheme="majorBidi" w:cstheme="majorBidi"/>
          <w:sz w:val="24"/>
          <w:szCs w:val="24"/>
        </w:rPr>
      </w:pPr>
      <w:proofErr w:type="spellStart"/>
      <w:r w:rsidRPr="00132D13">
        <w:rPr>
          <w:rFonts w:asciiTheme="majorBidi" w:hAnsiTheme="majorBidi" w:cstheme="majorBidi"/>
          <w:b/>
          <w:bCs/>
          <w:sz w:val="24"/>
          <w:szCs w:val="24"/>
        </w:rPr>
        <w:t>Note</w:t>
      </w:r>
      <w:proofErr w:type="gramStart"/>
      <w:r w:rsidRPr="00132D13">
        <w:rPr>
          <w:rFonts w:asciiTheme="majorBidi" w:hAnsiTheme="majorBidi" w:cstheme="majorBidi"/>
          <w:b/>
          <w:bCs/>
          <w:sz w:val="24"/>
          <w:szCs w:val="24"/>
        </w:rPr>
        <w:t>:</w:t>
      </w:r>
      <w:r w:rsidRPr="00132D13">
        <w:rPr>
          <w:rFonts w:asciiTheme="majorBidi" w:hAnsiTheme="majorBidi" w:cstheme="majorBidi"/>
          <w:sz w:val="24"/>
          <w:szCs w:val="24"/>
        </w:rPr>
        <w:t>The</w:t>
      </w:r>
      <w:proofErr w:type="spellEnd"/>
      <w:proofErr w:type="gramEnd"/>
      <w:r w:rsidRPr="00132D13">
        <w:rPr>
          <w:rFonts w:asciiTheme="majorBidi" w:hAnsiTheme="majorBidi" w:cstheme="majorBidi"/>
          <w:sz w:val="24"/>
          <w:szCs w:val="24"/>
        </w:rPr>
        <w:t xml:space="preserve"> terms and conditions of the Tender in prescribed pro-forma are available on </w:t>
      </w:r>
      <w:r w:rsidRPr="00132D13">
        <w:rPr>
          <w:rFonts w:asciiTheme="majorBidi" w:hAnsiTheme="majorBidi" w:cstheme="majorBidi"/>
          <w:color w:val="1509B7"/>
          <w:sz w:val="24"/>
          <w:szCs w:val="24"/>
          <w:u w:val="single"/>
        </w:rPr>
        <w:t>http://www.deltacorp.in/tender/</w:t>
      </w:r>
      <w:r w:rsidRPr="00132D13">
        <w:rPr>
          <w:rFonts w:asciiTheme="majorBidi" w:hAnsiTheme="majorBidi" w:cstheme="majorBidi"/>
          <w:sz w:val="24"/>
          <w:szCs w:val="24"/>
        </w:rPr>
        <w:t xml:space="preserve">  Tender forms along with terms and condition. Physical Tender Form and other particulars are available on above address and Daman </w:t>
      </w:r>
      <w:proofErr w:type="gramStart"/>
      <w:r w:rsidRPr="00132D13">
        <w:rPr>
          <w:rFonts w:asciiTheme="majorBidi" w:hAnsiTheme="majorBidi" w:cstheme="majorBidi"/>
          <w:sz w:val="24"/>
          <w:szCs w:val="24"/>
        </w:rPr>
        <w:t>Office :Daman</w:t>
      </w:r>
      <w:proofErr w:type="gramEnd"/>
      <w:r w:rsidRPr="00132D13">
        <w:rPr>
          <w:rFonts w:asciiTheme="majorBidi" w:hAnsiTheme="majorBidi" w:cstheme="majorBidi"/>
          <w:sz w:val="24"/>
          <w:szCs w:val="24"/>
        </w:rPr>
        <w:t xml:space="preserve"> Hospitality Private Limited</w:t>
      </w:r>
      <w:r>
        <w:rPr>
          <w:rFonts w:asciiTheme="majorBidi" w:hAnsiTheme="majorBidi" w:cstheme="majorBidi"/>
          <w:sz w:val="24"/>
          <w:szCs w:val="24"/>
        </w:rPr>
        <w:t xml:space="preserve"> (</w:t>
      </w:r>
      <w:r w:rsidRPr="00132D13">
        <w:rPr>
          <w:rFonts w:asciiTheme="majorBidi" w:hAnsiTheme="majorBidi" w:cstheme="majorBidi"/>
          <w:sz w:val="24"/>
          <w:szCs w:val="24"/>
        </w:rPr>
        <w:t>The Deltin</w:t>
      </w:r>
      <w:r>
        <w:rPr>
          <w:rFonts w:asciiTheme="majorBidi" w:hAnsiTheme="majorBidi" w:cstheme="majorBidi"/>
          <w:sz w:val="24"/>
          <w:szCs w:val="24"/>
        </w:rPr>
        <w:t>)</w:t>
      </w:r>
      <w:r w:rsidRPr="00132D13">
        <w:rPr>
          <w:rFonts w:asciiTheme="majorBidi" w:hAnsiTheme="majorBidi" w:cstheme="majorBidi"/>
          <w:sz w:val="24"/>
          <w:szCs w:val="24"/>
        </w:rPr>
        <w:t xml:space="preserve">, Survey No.8/1 &amp; 8/1-A, </w:t>
      </w:r>
      <w:proofErr w:type="spellStart"/>
      <w:r w:rsidRPr="00132D13">
        <w:rPr>
          <w:rFonts w:asciiTheme="majorBidi" w:hAnsiTheme="majorBidi" w:cstheme="majorBidi"/>
          <w:sz w:val="24"/>
          <w:szCs w:val="24"/>
        </w:rPr>
        <w:t>Varkund</w:t>
      </w:r>
      <w:proofErr w:type="spellEnd"/>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Nani</w:t>
      </w:r>
      <w:proofErr w:type="spellEnd"/>
      <w:r w:rsidRPr="00132D13">
        <w:rPr>
          <w:rFonts w:asciiTheme="majorBidi" w:hAnsiTheme="majorBidi" w:cstheme="majorBidi"/>
          <w:sz w:val="24"/>
          <w:szCs w:val="24"/>
        </w:rPr>
        <w:t xml:space="preserve"> Daman, Daman (U.T) 396210. </w:t>
      </w: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0260-669914</w:t>
      </w:r>
      <w:r>
        <w:rPr>
          <w:rFonts w:asciiTheme="majorBidi" w:hAnsiTheme="majorBidi" w:cstheme="majorBidi"/>
          <w:sz w:val="24"/>
          <w:szCs w:val="24"/>
        </w:rPr>
        <w:t>1</w:t>
      </w:r>
      <w:r w:rsidRPr="00132D13">
        <w:rPr>
          <w:rFonts w:asciiTheme="majorBidi" w:hAnsiTheme="majorBidi" w:cstheme="majorBidi"/>
          <w:sz w:val="24"/>
          <w:szCs w:val="24"/>
        </w:rPr>
        <w:t>between 9.00 a.m. and 5.00 p.m. on working days</w:t>
      </w:r>
      <w:r>
        <w:rPr>
          <w:rFonts w:asciiTheme="majorBidi" w:hAnsiTheme="majorBidi" w:cstheme="majorBidi"/>
          <w:sz w:val="24"/>
          <w:szCs w:val="24"/>
        </w:rPr>
        <w:t>.</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both"/>
        <w:rPr>
          <w:rFonts w:asciiTheme="majorBidi" w:hAnsiTheme="majorBidi" w:cstheme="majorBidi"/>
          <w:sz w:val="24"/>
          <w:szCs w:val="24"/>
        </w:rPr>
      </w:pP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sz w:val="24"/>
          <w:szCs w:val="24"/>
        </w:rPr>
        <w:t xml:space="preserve">Bidder has to </w:t>
      </w:r>
      <w:r>
        <w:rPr>
          <w:rFonts w:asciiTheme="majorBidi" w:hAnsiTheme="majorBidi" w:cstheme="majorBidi"/>
          <w:sz w:val="24"/>
          <w:szCs w:val="24"/>
        </w:rPr>
        <w:t xml:space="preserve">submit </w:t>
      </w:r>
      <w:r w:rsidRPr="00132D13">
        <w:rPr>
          <w:rFonts w:asciiTheme="majorBidi" w:hAnsiTheme="majorBidi" w:cstheme="majorBidi"/>
          <w:sz w:val="24"/>
          <w:szCs w:val="24"/>
        </w:rPr>
        <w:t xml:space="preserve">tender on or before 4.00 p.m. on </w:t>
      </w:r>
      <w:proofErr w:type="spellStart"/>
      <w:r w:rsidR="00957377">
        <w:rPr>
          <w:rFonts w:asciiTheme="majorBidi" w:hAnsiTheme="majorBidi" w:cstheme="majorBidi"/>
          <w:sz w:val="24"/>
          <w:szCs w:val="24"/>
        </w:rPr>
        <w:t>Sturday</w:t>
      </w:r>
      <w:proofErr w:type="spellEnd"/>
      <w:r w:rsidR="00957377">
        <w:rPr>
          <w:rFonts w:asciiTheme="majorBidi" w:hAnsiTheme="majorBidi" w:cstheme="majorBidi"/>
          <w:sz w:val="24"/>
          <w:szCs w:val="24"/>
        </w:rPr>
        <w:t xml:space="preserve"> 26th Feb </w:t>
      </w:r>
      <w:r w:rsidR="000D5A20">
        <w:rPr>
          <w:rFonts w:asciiTheme="majorBidi" w:hAnsiTheme="majorBidi" w:cstheme="majorBidi"/>
          <w:sz w:val="24"/>
          <w:szCs w:val="24"/>
        </w:rPr>
        <w:t>2022</w:t>
      </w:r>
      <w:r w:rsidRPr="00132D13">
        <w:rPr>
          <w:rFonts w:asciiTheme="majorBidi" w:hAnsiTheme="majorBidi" w:cstheme="majorBidi"/>
          <w:sz w:val="24"/>
          <w:szCs w:val="24"/>
        </w:rPr>
        <w:t xml:space="preserve">. (The reference of main Item should be written on the </w:t>
      </w:r>
      <w:proofErr w:type="gramStart"/>
      <w:r w:rsidRPr="00132D13">
        <w:rPr>
          <w:rFonts w:asciiTheme="majorBidi" w:hAnsiTheme="majorBidi" w:cstheme="majorBidi"/>
          <w:sz w:val="24"/>
          <w:szCs w:val="24"/>
        </w:rPr>
        <w:t>envelope</w:t>
      </w:r>
      <w:r>
        <w:rPr>
          <w:rFonts w:asciiTheme="majorBidi" w:hAnsiTheme="majorBidi" w:cstheme="majorBidi"/>
          <w:sz w:val="24"/>
          <w:szCs w:val="24"/>
        </w:rPr>
        <w:t xml:space="preserve"> ;</w:t>
      </w:r>
      <w:proofErr w:type="gramEnd"/>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Tenderer</w:t>
      </w:r>
      <w:proofErr w:type="spellEnd"/>
      <w:r w:rsidRPr="00132D13">
        <w:rPr>
          <w:rFonts w:asciiTheme="majorBidi" w:hAnsiTheme="majorBidi" w:cstheme="majorBidi"/>
          <w:sz w:val="24"/>
          <w:szCs w:val="24"/>
        </w:rPr>
        <w:t xml:space="preserve"> is free to bid for single or more items)  The Tender Inviting Department shall not be responsible if the Tender is lost / not received due to postal delay.</w:t>
      </w:r>
    </w:p>
    <w:p w:rsidR="00C5096D" w:rsidRDefault="00C5096D" w:rsidP="00C5096D">
      <w:pPr>
        <w:rPr>
          <w:rFonts w:asciiTheme="majorBidi" w:hAnsiTheme="majorBidi" w:cstheme="majorBidi"/>
        </w:rPr>
      </w:pPr>
    </w:p>
    <w:p w:rsidR="00C5096D"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lastRenderedPageBreak/>
        <w:t>Delta Corp Limited</w:t>
      </w:r>
      <w:r w:rsidRPr="00132D13">
        <w:rPr>
          <w:rFonts w:asciiTheme="majorBidi" w:hAnsiTheme="majorBidi" w:cstheme="majorBidi"/>
          <w:b/>
          <w:sz w:val="24"/>
          <w:szCs w:val="24"/>
        </w:rPr>
        <w:t>”</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w:t>
      </w:r>
      <w:proofErr w:type="spellStart"/>
      <w:r w:rsidRPr="00132D13">
        <w:rPr>
          <w:rFonts w:asciiTheme="majorBidi" w:hAnsiTheme="majorBidi" w:cstheme="majorBidi"/>
          <w:sz w:val="24"/>
          <w:szCs w:val="24"/>
        </w:rPr>
        <w:t>Haji</w:t>
      </w:r>
      <w:proofErr w:type="spellEnd"/>
      <w:r w:rsidRPr="00132D13">
        <w:rPr>
          <w:rFonts w:asciiTheme="majorBidi" w:hAnsiTheme="majorBidi" w:cstheme="majorBidi"/>
          <w:sz w:val="24"/>
          <w:szCs w:val="24"/>
        </w:rPr>
        <w:t xml:space="preserve"> Ali, Mumbai 400 034. </w:t>
      </w: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022-40794708</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5B7471">
        <w:fldChar w:fldCharType="begin"/>
      </w:r>
      <w:r>
        <w:instrText>HYPERLINK "http://www.deltacorp.in/tender/"</w:instrText>
      </w:r>
      <w:r w:rsidR="005B7471">
        <w:fldChar w:fldCharType="separate"/>
      </w:r>
      <w:r w:rsidRPr="00132D13">
        <w:rPr>
          <w:rStyle w:val="Hyperlink"/>
          <w:rFonts w:asciiTheme="majorBidi" w:hAnsiTheme="majorBidi" w:cstheme="majorBidi"/>
          <w:sz w:val="24"/>
          <w:szCs w:val="24"/>
        </w:rPr>
        <w:t>http://www.deltacorp.in/tender/</w:t>
      </w:r>
      <w:r w:rsidR="005B7471">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up to 4.00 p.m. </w:t>
      </w:r>
      <w:r w:rsidRPr="00132D13">
        <w:rPr>
          <w:rFonts w:asciiTheme="majorBidi" w:hAnsiTheme="majorBidi" w:cstheme="majorBidi"/>
          <w:b/>
        </w:rPr>
        <w:t xml:space="preserve">on </w:t>
      </w:r>
      <w:proofErr w:type="spellStart"/>
      <w:r w:rsidR="00957377">
        <w:rPr>
          <w:rFonts w:asciiTheme="majorBidi" w:hAnsiTheme="majorBidi" w:cstheme="majorBidi"/>
          <w:b/>
        </w:rPr>
        <w:t>Sturday</w:t>
      </w:r>
      <w:proofErr w:type="spellEnd"/>
      <w:r w:rsidR="00957377">
        <w:rPr>
          <w:rFonts w:asciiTheme="majorBidi" w:hAnsiTheme="majorBidi" w:cstheme="majorBidi"/>
          <w:b/>
        </w:rPr>
        <w:t xml:space="preserve"> 26th Feb </w:t>
      </w:r>
      <w:r w:rsidR="000D5A20">
        <w:rPr>
          <w:rFonts w:asciiTheme="majorBidi" w:hAnsiTheme="majorBidi" w:cstheme="majorBidi"/>
          <w:b/>
        </w:rPr>
        <w:t>2022</w:t>
      </w:r>
      <w:r w:rsidRPr="00132D13">
        <w:rPr>
          <w:rFonts w:asciiTheme="majorBidi" w:hAnsiTheme="majorBidi" w:cstheme="majorBidi"/>
        </w:rPr>
        <w:t>, for the supply of the following items on a rate contract basis, for the period 1</w:t>
      </w:r>
      <w:r w:rsidRPr="00132D13">
        <w:rPr>
          <w:rFonts w:asciiTheme="majorBidi" w:hAnsiTheme="majorBidi" w:cstheme="majorBidi"/>
          <w:vertAlign w:val="superscript"/>
        </w:rPr>
        <w:t>st</w:t>
      </w:r>
      <w:r w:rsidRPr="00132D13">
        <w:rPr>
          <w:rFonts w:asciiTheme="majorBidi" w:hAnsiTheme="majorBidi" w:cstheme="majorBidi"/>
        </w:rPr>
        <w:t xml:space="preserve"> April 20</w:t>
      </w:r>
      <w:r w:rsidR="004809B9">
        <w:rPr>
          <w:rFonts w:asciiTheme="majorBidi" w:hAnsiTheme="majorBidi" w:cstheme="majorBidi"/>
        </w:rPr>
        <w:t>22</w:t>
      </w:r>
      <w:r w:rsidRPr="00132D13">
        <w:rPr>
          <w:rFonts w:asciiTheme="majorBidi" w:hAnsiTheme="majorBidi" w:cstheme="majorBidi"/>
        </w:rPr>
        <w:t xml:space="preserve"> to 31</w:t>
      </w:r>
      <w:r w:rsidRPr="00132D13">
        <w:rPr>
          <w:rFonts w:asciiTheme="majorBidi" w:hAnsiTheme="majorBidi" w:cstheme="majorBidi"/>
          <w:vertAlign w:val="superscript"/>
        </w:rPr>
        <w:t>st</w:t>
      </w:r>
      <w:r w:rsidRPr="00132D13">
        <w:rPr>
          <w:rFonts w:asciiTheme="majorBidi" w:hAnsiTheme="majorBidi" w:cstheme="majorBidi"/>
        </w:rPr>
        <w:t xml:space="preserve"> March 20</w:t>
      </w:r>
      <w:r w:rsidR="004809B9">
        <w:rPr>
          <w:rFonts w:asciiTheme="majorBidi" w:hAnsiTheme="majorBidi" w:cstheme="majorBidi"/>
        </w:rPr>
        <w:t>23</w:t>
      </w:r>
      <w:r w:rsidRPr="00132D13">
        <w:rPr>
          <w:rFonts w:asciiTheme="majorBidi" w:hAnsiTheme="majorBidi" w:cstheme="majorBidi"/>
        </w:rPr>
        <w:t>.</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The tender is subject to the following terms and conditions:</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Well known Branded products will be given preference.  Past experience in supplying to reputed organizations is necessary.</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The hotel reserves the right to reject any or all the tenders without assigning any reasons whatsoever and no representation shall be entertained on this account.</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 xml:space="preserve">All rates will be inclusive of all taxes and delivery charges.  All items will be supplied an at door delivery basis at the hotel site in Daman. </w:t>
      </w:r>
    </w:p>
    <w:p w:rsidR="00C5096D" w:rsidRPr="00132D13" w:rsidRDefault="00C5096D" w:rsidP="00C5096D">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INDICATIVE DETAILS OF TENDERS ON RATE CONTRACT BASIS</w:t>
      </w:r>
    </w:p>
    <w:p w:rsidR="00C5096D" w:rsidRDefault="00C5096D" w:rsidP="00C5096D">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FOR THE PERIOD 01.4.20</w:t>
      </w:r>
      <w:r w:rsidR="008B5108">
        <w:rPr>
          <w:rFonts w:asciiTheme="majorBidi" w:hAnsiTheme="majorBidi" w:cstheme="majorBidi"/>
          <w:b/>
          <w:bCs/>
          <w:u w:val="single"/>
        </w:rPr>
        <w:t>22</w:t>
      </w:r>
      <w:r w:rsidRPr="00132D13">
        <w:rPr>
          <w:rFonts w:asciiTheme="majorBidi" w:hAnsiTheme="majorBidi" w:cstheme="majorBidi"/>
          <w:b/>
          <w:bCs/>
          <w:u w:val="single"/>
        </w:rPr>
        <w:t xml:space="preserve"> TO 31.03.20</w:t>
      </w:r>
      <w:r w:rsidR="008B5108">
        <w:rPr>
          <w:rFonts w:asciiTheme="majorBidi" w:hAnsiTheme="majorBidi" w:cstheme="majorBidi"/>
          <w:b/>
          <w:bCs/>
          <w:u w:val="single"/>
        </w:rPr>
        <w:t>23</w:t>
      </w:r>
    </w:p>
    <w:p w:rsidR="00C5096D" w:rsidRPr="00132D13" w:rsidRDefault="00C5096D" w:rsidP="00C5096D">
      <w:pPr>
        <w:pStyle w:val="ListParagraph"/>
        <w:ind w:left="0"/>
        <w:jc w:val="center"/>
        <w:rPr>
          <w:rFonts w:asciiTheme="majorBidi" w:hAnsiTheme="majorBidi" w:cstheme="majorBidi"/>
          <w:b/>
          <w:bCs/>
          <w:u w:val="single"/>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w:t>
      </w:r>
      <w:proofErr w:type="spellStart"/>
      <w:r w:rsidRPr="00132D13">
        <w:rPr>
          <w:rFonts w:asciiTheme="majorBidi" w:hAnsiTheme="majorBidi" w:cstheme="majorBidi"/>
          <w:sz w:val="24"/>
          <w:szCs w:val="24"/>
        </w:rPr>
        <w:t>Haji</w:t>
      </w:r>
      <w:proofErr w:type="spellEnd"/>
      <w:r w:rsidRPr="00132D13">
        <w:rPr>
          <w:rFonts w:asciiTheme="majorBidi" w:hAnsiTheme="majorBidi" w:cstheme="majorBidi"/>
          <w:sz w:val="24"/>
          <w:szCs w:val="24"/>
        </w:rPr>
        <w:t xml:space="preserve"> Ali, Mumbai 400 034.</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022-40794708</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5B7471">
        <w:fldChar w:fldCharType="begin"/>
      </w:r>
      <w:r>
        <w:instrText>HYPERLINK "http://www.deltacorp.in/tender/"</w:instrText>
      </w:r>
      <w:r w:rsidR="005B7471">
        <w:fldChar w:fldCharType="separate"/>
      </w:r>
      <w:r w:rsidRPr="00132D13">
        <w:rPr>
          <w:rStyle w:val="Hyperlink"/>
          <w:rFonts w:asciiTheme="majorBidi" w:hAnsiTheme="majorBidi" w:cstheme="majorBidi"/>
          <w:sz w:val="24"/>
          <w:szCs w:val="24"/>
        </w:rPr>
        <w:t>http://www.deltacorp.in/tender/</w:t>
      </w:r>
      <w:r w:rsidR="005B7471">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pStyle w:val="BodyText"/>
        <w:jc w:val="center"/>
        <w:rPr>
          <w:rFonts w:asciiTheme="majorBidi" w:hAnsiTheme="majorBidi" w:cstheme="majorBidi"/>
          <w:b/>
        </w:rPr>
      </w:pPr>
    </w:p>
    <w:p w:rsidR="00C5096D" w:rsidRPr="00132D13" w:rsidRDefault="00C5096D" w:rsidP="00C5096D">
      <w:pPr>
        <w:rPr>
          <w:rFonts w:asciiTheme="majorBidi" w:hAnsiTheme="majorBidi" w:cstheme="majorBidi"/>
        </w:rPr>
      </w:pPr>
      <w:r w:rsidRPr="00132D13">
        <w:rPr>
          <w:rFonts w:asciiTheme="majorBidi" w:hAnsiTheme="majorBidi" w:cstheme="majorBidi"/>
        </w:rPr>
        <w:t>GENERAL DIRECTIONS TO TENDERERS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proofErr w:type="spellStart"/>
      <w:r w:rsidRPr="00132D13">
        <w:rPr>
          <w:rFonts w:asciiTheme="majorBidi" w:hAnsiTheme="majorBidi" w:cstheme="majorBidi"/>
        </w:rPr>
        <w:t>Tenderers</w:t>
      </w:r>
      <w:proofErr w:type="spellEnd"/>
      <w:r w:rsidRPr="00132D13">
        <w:rPr>
          <w:rFonts w:asciiTheme="majorBidi" w:hAnsiTheme="majorBidi" w:cstheme="majorBidi"/>
        </w:rPr>
        <w:t xml:space="preserve"> are to sign the Tender form, giving exact specification of the articles, the contents and the design of the articles and the schedules of rates.  All tenders, not so signed, shall be rejected.</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The hotel reserves the right to disqualify the complete tender if overwriting or erasing is found in the rate column.  Each page must be stamped and signed.</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Tenders are to be enclosed in sealed envelopes addressed to the company of the company clearly stating on the envelope the category of articles tendered for.</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No tender will be accepted unless it is properly sealed. Tenders must be brought duly sealed to the above said address and delivered as directed.  </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All tender quotations should, besides the specifications already stated in the Tender Form very clearly specify the articles in respect of contents, brand, quality, quantity, size, weight and any other additional specification, wherever applicable to such items.</w:t>
      </w:r>
    </w:p>
    <w:p w:rsidR="00C5096D" w:rsidRPr="00132D13" w:rsidRDefault="00C5096D" w:rsidP="00C5096D">
      <w:pPr>
        <w:ind w:left="720"/>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lastRenderedPageBreak/>
        <w:t xml:space="preserve">In the event of the Tender being accepted, the contract must be signed by </w:t>
      </w:r>
      <w:proofErr w:type="spellStart"/>
      <w:r w:rsidRPr="00132D13">
        <w:rPr>
          <w:rFonts w:asciiTheme="majorBidi" w:hAnsiTheme="majorBidi" w:cstheme="majorBidi"/>
        </w:rPr>
        <w:t>by</w:t>
      </w:r>
      <w:proofErr w:type="spellEnd"/>
      <w:r w:rsidRPr="00132D13">
        <w:rPr>
          <w:rFonts w:asciiTheme="majorBidi" w:hAnsiTheme="majorBidi" w:cstheme="majorBidi"/>
        </w:rPr>
        <w:t xml:space="preserve"> the authorized representative of the entity bidding for the Tender.</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Successful </w:t>
      </w:r>
      <w:proofErr w:type="spellStart"/>
      <w:r w:rsidRPr="00132D13">
        <w:rPr>
          <w:rFonts w:asciiTheme="majorBidi" w:hAnsiTheme="majorBidi" w:cstheme="majorBidi"/>
        </w:rPr>
        <w:t>tenderer</w:t>
      </w:r>
      <w:proofErr w:type="spellEnd"/>
      <w:r w:rsidRPr="00132D13">
        <w:rPr>
          <w:rFonts w:asciiTheme="majorBidi" w:hAnsiTheme="majorBidi" w:cstheme="majorBidi"/>
        </w:rPr>
        <w:t xml:space="preserve"> or </w:t>
      </w:r>
      <w:proofErr w:type="spellStart"/>
      <w:r w:rsidRPr="00132D13">
        <w:rPr>
          <w:rFonts w:asciiTheme="majorBidi" w:hAnsiTheme="majorBidi" w:cstheme="majorBidi"/>
        </w:rPr>
        <w:t>tenderers</w:t>
      </w:r>
      <w:proofErr w:type="spellEnd"/>
      <w:r w:rsidRPr="00132D13">
        <w:rPr>
          <w:rFonts w:asciiTheme="majorBidi" w:hAnsiTheme="majorBidi" w:cstheme="majorBidi"/>
        </w:rPr>
        <w:t xml:space="preserve"> shall supply articles in such quantities and as per specifications and quality demanded as any ordered on him or them from time to time.  The quantities mentioned in the schedule are only indicative of the estimated requirements of the hotel, and the hotel does not bind itself to purchase/to complete any or all the quantities indicated therein.</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If any article is not available or the </w:t>
      </w:r>
      <w:proofErr w:type="spellStart"/>
      <w:r w:rsidRPr="00132D13">
        <w:rPr>
          <w:rFonts w:asciiTheme="majorBidi" w:hAnsiTheme="majorBidi" w:cstheme="majorBidi"/>
        </w:rPr>
        <w:t>Tenderer</w:t>
      </w:r>
      <w:proofErr w:type="spellEnd"/>
      <w:r w:rsidRPr="00132D13">
        <w:rPr>
          <w:rFonts w:asciiTheme="majorBidi" w:hAnsiTheme="majorBidi" w:cstheme="majorBidi"/>
        </w:rPr>
        <w:t xml:space="preserve"> does not want to quote for it, clear remarks to this effect must be made against such articles.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The successful </w:t>
      </w:r>
      <w:proofErr w:type="spellStart"/>
      <w:r w:rsidRPr="00132D13">
        <w:rPr>
          <w:rFonts w:asciiTheme="majorBidi" w:hAnsiTheme="majorBidi" w:cstheme="majorBidi"/>
        </w:rPr>
        <w:t>tenderers</w:t>
      </w:r>
      <w:proofErr w:type="spellEnd"/>
      <w:r w:rsidRPr="00132D13">
        <w:rPr>
          <w:rFonts w:asciiTheme="majorBidi" w:hAnsiTheme="majorBidi" w:cstheme="majorBidi"/>
        </w:rPr>
        <w:t xml:space="preserve"> will be required to deliver the articles under the terms of contract at the hotel in Daman which shall be inclusive of delivery charges, cartage, freight etc.</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The hotel also reserves the right to enter into parallel contracts simultaneously or at any time during the period of this contract with one or more </w:t>
      </w:r>
      <w:proofErr w:type="spellStart"/>
      <w:r w:rsidRPr="00132D13">
        <w:rPr>
          <w:rFonts w:asciiTheme="majorBidi" w:hAnsiTheme="majorBidi" w:cstheme="majorBidi"/>
        </w:rPr>
        <w:t>tenderer</w:t>
      </w:r>
      <w:proofErr w:type="spellEnd"/>
      <w:r w:rsidRPr="00132D13">
        <w:rPr>
          <w:rFonts w:asciiTheme="majorBidi" w:hAnsiTheme="majorBidi" w:cstheme="majorBidi"/>
        </w:rPr>
        <w:t xml:space="preserve">(s)/supplier(s) for such quantity of such item(s) as the Company (whose decision shall be final) may determine and terminate the contract with21 </w:t>
      </w:r>
      <w:proofErr w:type="gramStart"/>
      <w:r w:rsidRPr="00132D13">
        <w:rPr>
          <w:rFonts w:asciiTheme="majorBidi" w:hAnsiTheme="majorBidi" w:cstheme="majorBidi"/>
        </w:rPr>
        <w:t>days</w:t>
      </w:r>
      <w:proofErr w:type="gramEnd"/>
      <w:r w:rsidRPr="00132D13">
        <w:rPr>
          <w:rFonts w:asciiTheme="majorBidi" w:hAnsiTheme="majorBidi" w:cstheme="majorBidi"/>
        </w:rPr>
        <w:t xml:space="preserve"> </w:t>
      </w:r>
      <w:proofErr w:type="spellStart"/>
      <w:r>
        <w:rPr>
          <w:rFonts w:asciiTheme="majorBidi" w:hAnsiTheme="majorBidi" w:cstheme="majorBidi"/>
        </w:rPr>
        <w:t>notice</w:t>
      </w:r>
      <w:r w:rsidRPr="00132D13">
        <w:rPr>
          <w:rFonts w:asciiTheme="majorBidi" w:hAnsiTheme="majorBidi" w:cstheme="majorBidi"/>
        </w:rPr>
        <w:t>in</w:t>
      </w:r>
      <w:proofErr w:type="spellEnd"/>
      <w:r w:rsidRPr="00132D13">
        <w:rPr>
          <w:rFonts w:asciiTheme="majorBidi" w:hAnsiTheme="majorBidi" w:cstheme="majorBidi"/>
        </w:rPr>
        <w:t xml:space="preserve"> the case of the unsatisfactory performance of the </w:t>
      </w:r>
      <w:proofErr w:type="spellStart"/>
      <w:r w:rsidRPr="00132D13">
        <w:rPr>
          <w:rFonts w:asciiTheme="majorBidi" w:hAnsiTheme="majorBidi" w:cstheme="majorBidi"/>
        </w:rPr>
        <w:t>tenderers</w:t>
      </w:r>
      <w:proofErr w:type="spellEnd"/>
      <w:r w:rsidRPr="00132D13">
        <w:rPr>
          <w:rFonts w:asciiTheme="majorBidi" w:hAnsiTheme="majorBidi" w:cstheme="majorBidi"/>
        </w:rPr>
        <w:t>.</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All disputes are </w:t>
      </w:r>
      <w:proofErr w:type="gramStart"/>
      <w:r w:rsidRPr="00132D13">
        <w:rPr>
          <w:rFonts w:asciiTheme="majorBidi" w:hAnsiTheme="majorBidi" w:cstheme="majorBidi"/>
        </w:rPr>
        <w:t xml:space="preserve">subject  </w:t>
      </w:r>
      <w:proofErr w:type="spellStart"/>
      <w:r w:rsidRPr="00132D13">
        <w:rPr>
          <w:rFonts w:asciiTheme="majorBidi" w:hAnsiTheme="majorBidi" w:cstheme="majorBidi"/>
        </w:rPr>
        <w:t>to</w:t>
      </w:r>
      <w:r>
        <w:rPr>
          <w:rFonts w:asciiTheme="majorBidi" w:hAnsiTheme="majorBidi" w:cstheme="majorBidi"/>
        </w:rPr>
        <w:t>Daman</w:t>
      </w:r>
      <w:proofErr w:type="spellEnd"/>
      <w:proofErr w:type="gramEnd"/>
      <w:r>
        <w:rPr>
          <w:rFonts w:asciiTheme="majorBidi" w:hAnsiTheme="majorBidi" w:cstheme="majorBidi"/>
        </w:rPr>
        <w:t xml:space="preserve"> </w:t>
      </w:r>
      <w:r w:rsidRPr="00132D13">
        <w:rPr>
          <w:rFonts w:asciiTheme="majorBidi" w:hAnsiTheme="majorBidi" w:cstheme="majorBidi"/>
        </w:rPr>
        <w:t>jurisdiction only.</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To be furnished after acceptance of tender &amp;before execution of agreement.</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I/We agree to abide by above</w:t>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proofErr w:type="gramStart"/>
      <w:r w:rsidRPr="00132D13">
        <w:rPr>
          <w:rFonts w:asciiTheme="majorBidi" w:hAnsiTheme="majorBidi" w:cstheme="majorBidi"/>
        </w:rPr>
        <w:t>terms</w:t>
      </w:r>
      <w:proofErr w:type="gramEnd"/>
      <w:r w:rsidRPr="00132D13">
        <w:rPr>
          <w:rFonts w:asciiTheme="majorBidi" w:hAnsiTheme="majorBidi" w:cstheme="majorBidi"/>
        </w:rPr>
        <w:t xml:space="preserve"> and conditions</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 xml:space="preserve">Signature of </w:t>
      </w:r>
      <w:proofErr w:type="spellStart"/>
      <w:r w:rsidRPr="00132D13">
        <w:rPr>
          <w:rFonts w:asciiTheme="majorBidi" w:hAnsiTheme="majorBidi" w:cstheme="majorBidi"/>
        </w:rPr>
        <w:t>Tenderer</w:t>
      </w:r>
      <w:proofErr w:type="spellEnd"/>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jc w:val="center"/>
        <w:rPr>
          <w:rFonts w:asciiTheme="majorBidi" w:hAnsiTheme="majorBidi" w:cstheme="majorBidi"/>
          <w:b/>
          <w:bCs/>
        </w:rPr>
      </w:pPr>
    </w:p>
    <w:p w:rsidR="00C5096D" w:rsidRPr="00132D13" w:rsidRDefault="00C5096D" w:rsidP="00C5096D">
      <w:pPr>
        <w:jc w:val="center"/>
        <w:rPr>
          <w:rFonts w:asciiTheme="majorBidi" w:hAnsiTheme="majorBidi" w:cstheme="majorBidi"/>
          <w:b/>
          <w:bCs/>
        </w:rPr>
      </w:pPr>
      <w:r w:rsidRPr="00132D13">
        <w:rPr>
          <w:rFonts w:asciiTheme="majorBidi" w:hAnsiTheme="majorBidi" w:cstheme="majorBidi"/>
          <w:b/>
          <w:bCs/>
        </w:rPr>
        <w:lastRenderedPageBreak/>
        <w:t>FINANCIAL BID</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From: __________________</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 xml:space="preserve">__________________ </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___________________</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To,</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Mr. Girish Agarwal/Mr. Pragnesh Shah</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The Deltin,</w:t>
      </w:r>
    </w:p>
    <w:p w:rsidR="00C5096D" w:rsidRPr="00132D13" w:rsidRDefault="00C5096D" w:rsidP="00C5096D">
      <w:pPr>
        <w:jc w:val="both"/>
        <w:rPr>
          <w:rFonts w:asciiTheme="majorBidi" w:hAnsiTheme="majorBidi" w:cstheme="majorBidi"/>
        </w:rPr>
      </w:pPr>
      <w:r>
        <w:rPr>
          <w:rFonts w:asciiTheme="majorBidi" w:hAnsiTheme="majorBidi" w:cstheme="majorBidi"/>
        </w:rPr>
        <w:t>Delta Corp Limited</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C5096D" w:rsidRPr="00132D13" w:rsidRDefault="00C5096D" w:rsidP="00C5096D">
      <w:pPr>
        <w:jc w:val="both"/>
        <w:rPr>
          <w:rFonts w:asciiTheme="majorBidi" w:hAnsiTheme="majorBidi" w:cstheme="majorBidi"/>
        </w:rPr>
      </w:pPr>
      <w:proofErr w:type="spellStart"/>
      <w:r w:rsidRPr="00132D13">
        <w:rPr>
          <w:rFonts w:asciiTheme="majorBidi" w:hAnsiTheme="majorBidi" w:cstheme="majorBidi"/>
        </w:rPr>
        <w:t>Opp</w:t>
      </w:r>
      <w:proofErr w:type="spellEnd"/>
      <w:r>
        <w:rPr>
          <w:rFonts w:asciiTheme="majorBidi" w:hAnsiTheme="majorBidi" w:cstheme="majorBidi"/>
        </w:rPr>
        <w:t xml:space="preserve">, </w:t>
      </w:r>
      <w:proofErr w:type="spellStart"/>
      <w:r w:rsidRPr="00132D13">
        <w:rPr>
          <w:rFonts w:asciiTheme="majorBidi" w:hAnsiTheme="majorBidi" w:cstheme="majorBidi"/>
        </w:rPr>
        <w:t>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C5096D" w:rsidRPr="00132D13" w:rsidRDefault="00C5096D" w:rsidP="00C5096D">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Sir,</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With reference to your advertisement-Tender in the local newspapers and website for the year 01 April 20</w:t>
      </w:r>
      <w:r w:rsidR="004809B9">
        <w:rPr>
          <w:rFonts w:asciiTheme="majorBidi" w:hAnsiTheme="majorBidi" w:cstheme="majorBidi"/>
        </w:rPr>
        <w:t>22</w:t>
      </w:r>
      <w:r w:rsidRPr="00132D13">
        <w:rPr>
          <w:rFonts w:asciiTheme="majorBidi" w:hAnsiTheme="majorBidi" w:cstheme="majorBidi"/>
        </w:rPr>
        <w:t xml:space="preserve"> to 31 March 20</w:t>
      </w:r>
      <w:r w:rsidR="004809B9">
        <w:rPr>
          <w:rFonts w:asciiTheme="majorBidi" w:hAnsiTheme="majorBidi" w:cstheme="majorBidi"/>
        </w:rPr>
        <w:t>23</w:t>
      </w:r>
      <w:r w:rsidRPr="00132D13">
        <w:rPr>
          <w:rFonts w:asciiTheme="majorBidi" w:hAnsiTheme="majorBidi" w:cstheme="majorBidi"/>
        </w:rPr>
        <w:t xml:space="preserve"> for the following items, I/We hereby submit my/our </w:t>
      </w:r>
      <w:proofErr w:type="gramStart"/>
      <w:r w:rsidRPr="00132D13">
        <w:rPr>
          <w:rFonts w:asciiTheme="majorBidi" w:hAnsiTheme="majorBidi" w:cstheme="majorBidi"/>
        </w:rPr>
        <w:t>Financial</w:t>
      </w:r>
      <w:proofErr w:type="gramEnd"/>
      <w:r w:rsidRPr="00132D13">
        <w:rPr>
          <w:rFonts w:asciiTheme="majorBidi" w:hAnsiTheme="majorBidi" w:cstheme="majorBidi"/>
        </w:rPr>
        <w:t xml:space="preserve"> bid required by you:</w:t>
      </w:r>
    </w:p>
    <w:p w:rsidR="001C5D63" w:rsidRDefault="001C5D63"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p w:rsidR="00FA7396" w:rsidRDefault="00FA7396" w:rsidP="002C3599">
      <w:pPr>
        <w:jc w:val="both"/>
        <w:rPr>
          <w:rFonts w:asciiTheme="majorBidi" w:hAnsiTheme="majorBidi" w:cstheme="majorBidi"/>
        </w:rPr>
      </w:pPr>
    </w:p>
    <w:p w:rsidR="00FA7396" w:rsidRDefault="00FA7396" w:rsidP="002C3599">
      <w:pPr>
        <w:jc w:val="both"/>
        <w:rPr>
          <w:rFonts w:asciiTheme="majorBidi" w:hAnsiTheme="majorBidi" w:cstheme="majorBidi"/>
        </w:rPr>
      </w:pPr>
    </w:p>
    <w:p w:rsidR="00FA7396" w:rsidRDefault="00FA7396" w:rsidP="002C3599">
      <w:pPr>
        <w:jc w:val="both"/>
        <w:rPr>
          <w:rFonts w:asciiTheme="majorBidi" w:hAnsiTheme="majorBidi" w:cstheme="majorBidi"/>
        </w:rPr>
      </w:pPr>
    </w:p>
    <w:p w:rsidR="00FA7396" w:rsidRDefault="00FA7396" w:rsidP="002C3599">
      <w:pPr>
        <w:jc w:val="both"/>
        <w:rPr>
          <w:rFonts w:asciiTheme="majorBidi" w:hAnsiTheme="majorBidi" w:cstheme="majorBidi"/>
        </w:rPr>
      </w:pPr>
    </w:p>
    <w:p w:rsidR="00FA7396" w:rsidRDefault="00FA7396" w:rsidP="002C3599">
      <w:pPr>
        <w:jc w:val="both"/>
        <w:rPr>
          <w:rFonts w:asciiTheme="majorBidi" w:hAnsiTheme="majorBidi" w:cstheme="majorBidi"/>
        </w:rPr>
      </w:pPr>
    </w:p>
    <w:p w:rsidR="00FA7396" w:rsidRDefault="00FA7396" w:rsidP="002C3599">
      <w:pPr>
        <w:jc w:val="both"/>
        <w:rPr>
          <w:rFonts w:asciiTheme="majorBidi" w:hAnsiTheme="majorBidi" w:cstheme="majorBidi"/>
        </w:rPr>
      </w:pPr>
    </w:p>
    <w:p w:rsidR="00FA7396" w:rsidRDefault="00FA7396" w:rsidP="002C3599">
      <w:pPr>
        <w:jc w:val="both"/>
        <w:rPr>
          <w:rFonts w:asciiTheme="majorBidi" w:hAnsiTheme="majorBidi" w:cstheme="majorBidi"/>
        </w:rPr>
      </w:pPr>
    </w:p>
    <w:p w:rsidR="00FA7396" w:rsidRDefault="00FA7396" w:rsidP="002C3599">
      <w:pPr>
        <w:jc w:val="both"/>
        <w:rPr>
          <w:rFonts w:asciiTheme="majorBidi" w:hAnsiTheme="majorBidi" w:cstheme="majorBidi"/>
        </w:rPr>
      </w:pPr>
    </w:p>
    <w:p w:rsidR="00FA7396" w:rsidRDefault="00FA7396" w:rsidP="002C3599">
      <w:pPr>
        <w:jc w:val="both"/>
        <w:rPr>
          <w:rFonts w:asciiTheme="majorBidi" w:hAnsiTheme="majorBidi" w:cstheme="majorBidi"/>
        </w:rPr>
      </w:pPr>
    </w:p>
    <w:p w:rsidR="00FA7396" w:rsidRDefault="00FA7396" w:rsidP="002C3599">
      <w:pPr>
        <w:jc w:val="both"/>
        <w:rPr>
          <w:rFonts w:asciiTheme="majorBidi" w:hAnsiTheme="majorBidi" w:cstheme="majorBidi"/>
        </w:rPr>
      </w:pPr>
    </w:p>
    <w:p w:rsidR="00FA7396" w:rsidRDefault="00FA7396" w:rsidP="002C3599">
      <w:pPr>
        <w:jc w:val="both"/>
        <w:rPr>
          <w:rFonts w:asciiTheme="majorBidi" w:hAnsiTheme="majorBidi" w:cstheme="majorBidi"/>
        </w:rPr>
      </w:pPr>
    </w:p>
    <w:p w:rsidR="00FA7396" w:rsidRDefault="00FA7396" w:rsidP="002C3599">
      <w:pPr>
        <w:jc w:val="both"/>
        <w:rPr>
          <w:rFonts w:asciiTheme="majorBidi" w:hAnsiTheme="majorBidi" w:cstheme="majorBidi"/>
        </w:rPr>
      </w:pPr>
    </w:p>
    <w:p w:rsidR="00FA7396" w:rsidRDefault="00FA7396" w:rsidP="002C3599">
      <w:pPr>
        <w:jc w:val="both"/>
        <w:rPr>
          <w:rFonts w:asciiTheme="majorBidi" w:hAnsiTheme="majorBidi" w:cstheme="majorBidi"/>
        </w:rPr>
      </w:pPr>
    </w:p>
    <w:p w:rsidR="00FA7396" w:rsidRDefault="00FA7396" w:rsidP="002C3599">
      <w:pPr>
        <w:jc w:val="both"/>
        <w:rPr>
          <w:rFonts w:asciiTheme="majorBidi" w:hAnsiTheme="majorBidi" w:cstheme="majorBidi"/>
        </w:rPr>
      </w:pPr>
    </w:p>
    <w:p w:rsidR="00FA7396" w:rsidRDefault="00FA7396" w:rsidP="002C3599">
      <w:pPr>
        <w:jc w:val="both"/>
        <w:rPr>
          <w:rFonts w:asciiTheme="majorBidi" w:hAnsiTheme="majorBidi" w:cstheme="majorBidi"/>
        </w:rPr>
      </w:pPr>
    </w:p>
    <w:p w:rsidR="00FA7396" w:rsidRDefault="00FA7396" w:rsidP="002C3599">
      <w:pPr>
        <w:jc w:val="both"/>
        <w:rPr>
          <w:rFonts w:asciiTheme="majorBidi" w:hAnsiTheme="majorBidi" w:cstheme="majorBidi"/>
        </w:rPr>
      </w:pPr>
    </w:p>
    <w:p w:rsidR="00FA7396" w:rsidRDefault="00FA7396" w:rsidP="002C3599">
      <w:pPr>
        <w:jc w:val="both"/>
        <w:rPr>
          <w:rFonts w:asciiTheme="majorBidi" w:hAnsiTheme="majorBidi" w:cstheme="majorBidi"/>
        </w:rPr>
      </w:pPr>
    </w:p>
    <w:p w:rsidR="00FA7396" w:rsidRDefault="00FA7396" w:rsidP="002C3599">
      <w:pPr>
        <w:jc w:val="both"/>
        <w:rPr>
          <w:rFonts w:asciiTheme="majorBidi" w:hAnsiTheme="majorBidi" w:cstheme="majorBidi"/>
        </w:rPr>
      </w:pPr>
    </w:p>
    <w:p w:rsidR="00FA7396" w:rsidRDefault="00FA7396" w:rsidP="002C3599">
      <w:pPr>
        <w:jc w:val="both"/>
        <w:rPr>
          <w:rFonts w:asciiTheme="majorBidi" w:hAnsiTheme="majorBidi" w:cstheme="majorBidi"/>
        </w:rPr>
      </w:pPr>
    </w:p>
    <w:p w:rsidR="00FA7396" w:rsidRDefault="00FA7396" w:rsidP="002C3599">
      <w:pPr>
        <w:jc w:val="both"/>
        <w:rPr>
          <w:rFonts w:asciiTheme="majorBidi" w:hAnsiTheme="majorBidi" w:cstheme="majorBidi"/>
        </w:rPr>
      </w:pPr>
    </w:p>
    <w:p w:rsidR="00FA7396" w:rsidRDefault="00FA7396" w:rsidP="002C3599">
      <w:pPr>
        <w:jc w:val="both"/>
        <w:rPr>
          <w:rFonts w:asciiTheme="majorBidi" w:hAnsiTheme="majorBidi" w:cstheme="majorBidi"/>
        </w:rPr>
      </w:pPr>
    </w:p>
    <w:p w:rsidR="00FA7396" w:rsidRDefault="00FA7396"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p w:rsidR="002C3599" w:rsidRPr="00132D13" w:rsidRDefault="001C5D63" w:rsidP="002C3599">
      <w:pPr>
        <w:jc w:val="both"/>
        <w:rPr>
          <w:rFonts w:asciiTheme="majorBidi" w:hAnsiTheme="majorBidi" w:cstheme="majorBidi"/>
        </w:rPr>
      </w:pPr>
      <w:r>
        <w:rPr>
          <w:rFonts w:asciiTheme="majorBidi" w:hAnsiTheme="majorBidi" w:cstheme="majorBidi"/>
        </w:rPr>
        <w:t>NOTE:</w:t>
      </w:r>
    </w:p>
    <w:tbl>
      <w:tblPr>
        <w:tblW w:w="8932" w:type="dxa"/>
        <w:tblInd w:w="83" w:type="dxa"/>
        <w:tblLook w:val="04A0"/>
      </w:tblPr>
      <w:tblGrid>
        <w:gridCol w:w="6367"/>
        <w:gridCol w:w="1043"/>
        <w:gridCol w:w="1262"/>
        <w:gridCol w:w="153"/>
        <w:gridCol w:w="107"/>
      </w:tblGrid>
      <w:tr w:rsidR="001C5D63" w:rsidRPr="00132D13" w:rsidTr="009E357D">
        <w:trPr>
          <w:gridAfter w:val="1"/>
          <w:wAfter w:w="97" w:type="dxa"/>
          <w:trHeight w:val="315"/>
        </w:trPr>
        <w:tc>
          <w:tcPr>
            <w:tcW w:w="8023" w:type="dxa"/>
            <w:gridSpan w:val="4"/>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lastRenderedPageBreak/>
              <w:t>Please specify the details of each item in units of  weights, measurements etc.</w:t>
            </w:r>
          </w:p>
        </w:tc>
      </w:tr>
      <w:tr w:rsidR="001C5D63" w:rsidRPr="00132D13" w:rsidTr="009E357D">
        <w:trPr>
          <w:trHeight w:val="315"/>
        </w:trPr>
        <w:tc>
          <w:tcPr>
            <w:tcW w:w="5789"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Mention BRAND and quote accordingly</w:t>
            </w:r>
          </w:p>
        </w:tc>
        <w:tc>
          <w:tcPr>
            <w:tcW w:w="948"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1147"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r w:rsidR="001C5D63" w:rsidRPr="00132D13" w:rsidTr="009E357D">
        <w:trPr>
          <w:trHeight w:val="315"/>
        </w:trPr>
        <w:tc>
          <w:tcPr>
            <w:tcW w:w="7884" w:type="dxa"/>
            <w:gridSpan w:val="3"/>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The quantities mentioned in the above schedule are only indicative of the estimated requirements  of the hotel for the year and hotel does not bind itself to purchase any of the quantities indicated above.</w:t>
            </w: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bl>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BA60D0" w:rsidRPr="00132D13" w:rsidRDefault="002C3599" w:rsidP="005E7F40">
      <w:pPr>
        <w:spacing w:after="200" w:line="276" w:lineRule="auto"/>
        <w:jc w:val="center"/>
        <w:rPr>
          <w:rFonts w:asciiTheme="majorBidi" w:hAnsiTheme="majorBidi" w:cstheme="majorBidi"/>
        </w:rPr>
      </w:pPr>
      <w:r w:rsidRPr="00132D13">
        <w:rPr>
          <w:rFonts w:asciiTheme="majorBidi" w:hAnsiTheme="majorBidi" w:cstheme="majorBidi"/>
        </w:rPr>
        <w:br w:type="page"/>
      </w:r>
    </w:p>
    <w:sectPr w:rsidR="00BA60D0" w:rsidRPr="00132D13" w:rsidSect="00A262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Rupee Foradian">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70B5"/>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770F1"/>
    <w:multiLevelType w:val="hybridMultilevel"/>
    <w:tmpl w:val="45E6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36460"/>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80AB8"/>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D00A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C46B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2438B"/>
    <w:multiLevelType w:val="hybridMultilevel"/>
    <w:tmpl w:val="51BE3FDE"/>
    <w:lvl w:ilvl="0" w:tplc="00BA43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054A5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F27E1"/>
    <w:multiLevelType w:val="hybridMultilevel"/>
    <w:tmpl w:val="6076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F19C5"/>
    <w:multiLevelType w:val="hybridMultilevel"/>
    <w:tmpl w:val="CC40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F10C7"/>
    <w:multiLevelType w:val="hybridMultilevel"/>
    <w:tmpl w:val="12E4017E"/>
    <w:lvl w:ilvl="0" w:tplc="E7E28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7347E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B2CE6"/>
    <w:multiLevelType w:val="hybridMultilevel"/>
    <w:tmpl w:val="DB8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302FD"/>
    <w:multiLevelType w:val="hybridMultilevel"/>
    <w:tmpl w:val="2E7A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F1C36"/>
    <w:multiLevelType w:val="hybridMultilevel"/>
    <w:tmpl w:val="19BC844A"/>
    <w:lvl w:ilvl="0" w:tplc="E45C3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437766"/>
    <w:multiLevelType w:val="hybridMultilevel"/>
    <w:tmpl w:val="61CA03B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195D9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A7C91"/>
    <w:multiLevelType w:val="hybridMultilevel"/>
    <w:tmpl w:val="326013A4"/>
    <w:lvl w:ilvl="0" w:tplc="D6B21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A70301"/>
    <w:multiLevelType w:val="hybridMultilevel"/>
    <w:tmpl w:val="4F28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34ACC"/>
    <w:multiLevelType w:val="hybridMultilevel"/>
    <w:tmpl w:val="74E4C198"/>
    <w:lvl w:ilvl="0" w:tplc="846A7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6B7E97"/>
    <w:multiLevelType w:val="hybridMultilevel"/>
    <w:tmpl w:val="7BFCF944"/>
    <w:lvl w:ilvl="0" w:tplc="715062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520DF"/>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E738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42C1C"/>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63B4B"/>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003067"/>
    <w:multiLevelType w:val="hybridMultilevel"/>
    <w:tmpl w:val="41C23AB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9665F1B"/>
    <w:multiLevelType w:val="hybridMultilevel"/>
    <w:tmpl w:val="137272E4"/>
    <w:lvl w:ilvl="0" w:tplc="4F40C8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7A7679"/>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019B9"/>
    <w:multiLevelType w:val="hybridMultilevel"/>
    <w:tmpl w:val="18FA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50B6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9B0E73"/>
    <w:multiLevelType w:val="hybridMultilevel"/>
    <w:tmpl w:val="8F264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D712B"/>
    <w:multiLevelType w:val="hybridMultilevel"/>
    <w:tmpl w:val="5B2030E2"/>
    <w:lvl w:ilvl="0" w:tplc="6E18E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4F3659"/>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51A30"/>
    <w:multiLevelType w:val="hybridMultilevel"/>
    <w:tmpl w:val="E94A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B2FF4"/>
    <w:multiLevelType w:val="singleLevel"/>
    <w:tmpl w:val="A29CDD3A"/>
    <w:lvl w:ilvl="0">
      <w:start w:val="1"/>
      <w:numFmt w:val="decimal"/>
      <w:lvlText w:val="%1."/>
      <w:lvlJc w:val="left"/>
      <w:pPr>
        <w:tabs>
          <w:tab w:val="num" w:pos="900"/>
        </w:tabs>
        <w:ind w:left="900" w:hanging="720"/>
      </w:pPr>
      <w:rPr>
        <w:rFonts w:hint="default"/>
      </w:rPr>
    </w:lvl>
  </w:abstractNum>
  <w:abstractNum w:abstractNumId="35">
    <w:nsid w:val="6F654F59"/>
    <w:multiLevelType w:val="hybridMultilevel"/>
    <w:tmpl w:val="33BE4C6C"/>
    <w:lvl w:ilvl="0" w:tplc="A04CF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887F02"/>
    <w:multiLevelType w:val="hybridMultilevel"/>
    <w:tmpl w:val="D098F638"/>
    <w:lvl w:ilvl="0" w:tplc="46CA12A2">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F711E"/>
    <w:multiLevelType w:val="hybridMultilevel"/>
    <w:tmpl w:val="8922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311D70"/>
    <w:multiLevelType w:val="hybridMultilevel"/>
    <w:tmpl w:val="40B4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8139F"/>
    <w:multiLevelType w:val="singleLevel"/>
    <w:tmpl w:val="D67006A4"/>
    <w:lvl w:ilvl="0">
      <w:start w:val="1"/>
      <w:numFmt w:val="decimal"/>
      <w:lvlText w:val="%1."/>
      <w:lvlJc w:val="left"/>
      <w:pPr>
        <w:tabs>
          <w:tab w:val="num" w:pos="720"/>
        </w:tabs>
        <w:ind w:left="720" w:hanging="720"/>
      </w:pPr>
      <w:rPr>
        <w:rFonts w:hint="default"/>
      </w:rPr>
    </w:lvl>
  </w:abstractNum>
  <w:num w:numId="1">
    <w:abstractNumId w:val="39"/>
  </w:num>
  <w:num w:numId="2">
    <w:abstractNumId w:val="34"/>
  </w:num>
  <w:num w:numId="3">
    <w:abstractNumId w:val="24"/>
  </w:num>
  <w:num w:numId="4">
    <w:abstractNumId w:val="16"/>
  </w:num>
  <w:num w:numId="5">
    <w:abstractNumId w:val="5"/>
  </w:num>
  <w:num w:numId="6">
    <w:abstractNumId w:val="11"/>
  </w:num>
  <w:num w:numId="7">
    <w:abstractNumId w:val="29"/>
  </w:num>
  <w:num w:numId="8">
    <w:abstractNumId w:val="7"/>
  </w:num>
  <w:num w:numId="9">
    <w:abstractNumId w:val="23"/>
  </w:num>
  <w:num w:numId="10">
    <w:abstractNumId w:val="21"/>
  </w:num>
  <w:num w:numId="11">
    <w:abstractNumId w:val="4"/>
  </w:num>
  <w:num w:numId="12">
    <w:abstractNumId w:val="2"/>
  </w:num>
  <w:num w:numId="13">
    <w:abstractNumId w:val="30"/>
  </w:num>
  <w:num w:numId="14">
    <w:abstractNumId w:val="27"/>
  </w:num>
  <w:num w:numId="15">
    <w:abstractNumId w:val="0"/>
  </w:num>
  <w:num w:numId="16">
    <w:abstractNumId w:val="15"/>
  </w:num>
  <w:num w:numId="17">
    <w:abstractNumId w:val="14"/>
  </w:num>
  <w:num w:numId="18">
    <w:abstractNumId w:val="9"/>
  </w:num>
  <w:num w:numId="19">
    <w:abstractNumId w:val="38"/>
  </w:num>
  <w:num w:numId="20">
    <w:abstractNumId w:val="8"/>
  </w:num>
  <w:num w:numId="21">
    <w:abstractNumId w:val="10"/>
  </w:num>
  <w:num w:numId="22">
    <w:abstractNumId w:val="31"/>
  </w:num>
  <w:num w:numId="23">
    <w:abstractNumId w:val="26"/>
  </w:num>
  <w:num w:numId="24">
    <w:abstractNumId w:val="33"/>
  </w:num>
  <w:num w:numId="25">
    <w:abstractNumId w:val="36"/>
  </w:num>
  <w:num w:numId="26">
    <w:abstractNumId w:val="20"/>
  </w:num>
  <w:num w:numId="27">
    <w:abstractNumId w:val="19"/>
  </w:num>
  <w:num w:numId="28">
    <w:abstractNumId w:val="28"/>
  </w:num>
  <w:num w:numId="29">
    <w:abstractNumId w:val="25"/>
  </w:num>
  <w:num w:numId="30">
    <w:abstractNumId w:val="37"/>
  </w:num>
  <w:num w:numId="31">
    <w:abstractNumId w:val="17"/>
  </w:num>
  <w:num w:numId="32">
    <w:abstractNumId w:val="12"/>
  </w:num>
  <w:num w:numId="33">
    <w:abstractNumId w:val="1"/>
  </w:num>
  <w:num w:numId="34">
    <w:abstractNumId w:val="13"/>
  </w:num>
  <w:num w:numId="35">
    <w:abstractNumId w:val="18"/>
  </w:num>
  <w:num w:numId="36">
    <w:abstractNumId w:val="35"/>
  </w:num>
  <w:num w:numId="37">
    <w:abstractNumId w:val="6"/>
  </w:num>
  <w:num w:numId="38">
    <w:abstractNumId w:val="32"/>
  </w:num>
  <w:num w:numId="39">
    <w:abstractNumId w:val="22"/>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3599"/>
    <w:rsid w:val="00000A70"/>
    <w:rsid w:val="00061063"/>
    <w:rsid w:val="000D5A20"/>
    <w:rsid w:val="000F4351"/>
    <w:rsid w:val="00132D13"/>
    <w:rsid w:val="00143115"/>
    <w:rsid w:val="001C5D63"/>
    <w:rsid w:val="00212B11"/>
    <w:rsid w:val="002C152E"/>
    <w:rsid w:val="002C3599"/>
    <w:rsid w:val="002C5F46"/>
    <w:rsid w:val="002D5BE3"/>
    <w:rsid w:val="002E4063"/>
    <w:rsid w:val="00464FDD"/>
    <w:rsid w:val="00476184"/>
    <w:rsid w:val="00480350"/>
    <w:rsid w:val="004809B9"/>
    <w:rsid w:val="0049660B"/>
    <w:rsid w:val="004A646B"/>
    <w:rsid w:val="004F5965"/>
    <w:rsid w:val="00533B22"/>
    <w:rsid w:val="00580254"/>
    <w:rsid w:val="005B00D6"/>
    <w:rsid w:val="005B01DB"/>
    <w:rsid w:val="005B7471"/>
    <w:rsid w:val="005E7F40"/>
    <w:rsid w:val="00636A17"/>
    <w:rsid w:val="00670D22"/>
    <w:rsid w:val="00686F40"/>
    <w:rsid w:val="006913BC"/>
    <w:rsid w:val="006B1DC0"/>
    <w:rsid w:val="006B7105"/>
    <w:rsid w:val="006D6D13"/>
    <w:rsid w:val="0070365E"/>
    <w:rsid w:val="00710EA1"/>
    <w:rsid w:val="0073044C"/>
    <w:rsid w:val="007623BE"/>
    <w:rsid w:val="0076391F"/>
    <w:rsid w:val="00784647"/>
    <w:rsid w:val="007B22F0"/>
    <w:rsid w:val="007D7F96"/>
    <w:rsid w:val="008910A3"/>
    <w:rsid w:val="008A54DC"/>
    <w:rsid w:val="008A77F9"/>
    <w:rsid w:val="008B5108"/>
    <w:rsid w:val="00942929"/>
    <w:rsid w:val="00957377"/>
    <w:rsid w:val="0097455D"/>
    <w:rsid w:val="009A759F"/>
    <w:rsid w:val="009B6D32"/>
    <w:rsid w:val="00A26215"/>
    <w:rsid w:val="00A70ADA"/>
    <w:rsid w:val="00AA06CF"/>
    <w:rsid w:val="00AB5291"/>
    <w:rsid w:val="00B224E2"/>
    <w:rsid w:val="00B36349"/>
    <w:rsid w:val="00B55767"/>
    <w:rsid w:val="00B571D6"/>
    <w:rsid w:val="00BA60D0"/>
    <w:rsid w:val="00BF3D21"/>
    <w:rsid w:val="00C5096D"/>
    <w:rsid w:val="00D47290"/>
    <w:rsid w:val="00DB0119"/>
    <w:rsid w:val="00DB6BCE"/>
    <w:rsid w:val="00DC53A6"/>
    <w:rsid w:val="00E221F7"/>
    <w:rsid w:val="00E3505E"/>
    <w:rsid w:val="00E52C64"/>
    <w:rsid w:val="00EA2C65"/>
    <w:rsid w:val="00EF5678"/>
    <w:rsid w:val="00F344F0"/>
    <w:rsid w:val="00F70C19"/>
    <w:rsid w:val="00F76D3F"/>
    <w:rsid w:val="00FA7396"/>
    <w:rsid w:val="00FB36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webSettings.xml><?xml version="1.0" encoding="utf-8"?>
<w:webSettings xmlns:r="http://schemas.openxmlformats.org/officeDocument/2006/relationships" xmlns:w="http://schemas.openxmlformats.org/wordprocessingml/2006/main">
  <w:divs>
    <w:div w:id="1669556871">
      <w:bodyDiv w:val="1"/>
      <w:marLeft w:val="0"/>
      <w:marRight w:val="0"/>
      <w:marTop w:val="0"/>
      <w:marBottom w:val="0"/>
      <w:divBdr>
        <w:top w:val="none" w:sz="0" w:space="0" w:color="auto"/>
        <w:left w:val="none" w:sz="0" w:space="0" w:color="auto"/>
        <w:bottom w:val="none" w:sz="0" w:space="0" w:color="auto"/>
        <w:right w:val="none" w:sz="0" w:space="0" w:color="auto"/>
      </w:divBdr>
    </w:div>
    <w:div w:id="19435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6B6E0-40F2-4278-AD9D-6DDE9C2C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Sandeep.Patil</cp:lastModifiedBy>
  <cp:revision>6</cp:revision>
  <cp:lastPrinted>2019-02-18T04:24:00Z</cp:lastPrinted>
  <dcterms:created xsi:type="dcterms:W3CDTF">2021-03-11T06:35:00Z</dcterms:created>
  <dcterms:modified xsi:type="dcterms:W3CDTF">2022-02-11T09:23:00Z</dcterms:modified>
</cp:coreProperties>
</file>